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4519" w:rsidRPr="008F53A3" w:rsidRDefault="00CE223D" w:rsidP="00B33D9A">
      <w:pPr>
        <w:shd w:val="clear" w:color="auto" w:fill="FFFFFF"/>
        <w:jc w:val="center"/>
        <w:rPr>
          <w:rFonts w:ascii="Garamond" w:hAnsi="Garamond" w:cs="Times New Roman"/>
          <w:b/>
          <w:sz w:val="24"/>
          <w:szCs w:val="24"/>
        </w:rPr>
      </w:pPr>
      <w:r w:rsidRPr="003B6174">
        <w:rPr>
          <w:rFonts w:ascii="Times New Roman" w:hAnsi="Times New Roman" w:cs="Times New Roman"/>
          <w:noProof/>
          <w:sz w:val="24"/>
          <w:szCs w:val="24"/>
        </w:rPr>
        <w:drawing>
          <wp:inline distT="0" distB="0" distL="0" distR="0" wp14:anchorId="155C3845" wp14:editId="0DE7646B">
            <wp:extent cx="6628865" cy="8877782"/>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36534" cy="8888053"/>
                    </a:xfrm>
                    <a:prstGeom prst="rect">
                      <a:avLst/>
                    </a:prstGeom>
                    <a:noFill/>
                    <a:ln>
                      <a:noFill/>
                    </a:ln>
                  </pic:spPr>
                </pic:pic>
              </a:graphicData>
            </a:graphic>
          </wp:inline>
        </w:drawing>
      </w:r>
    </w:p>
    <w:p w:rsidR="008F53A3" w:rsidRDefault="008F53A3">
      <w:pPr>
        <w:widowControl/>
        <w:autoSpaceDE/>
        <w:autoSpaceDN/>
        <w:adjustRightInd/>
        <w:rPr>
          <w:rFonts w:ascii="Garamond" w:hAnsi="Garamond" w:cs="Times New Roman"/>
          <w:sz w:val="24"/>
          <w:szCs w:val="24"/>
        </w:rPr>
      </w:pPr>
      <w:r>
        <w:rPr>
          <w:rFonts w:ascii="Garamond" w:hAnsi="Garamond" w:cs="Times New Roman"/>
          <w:sz w:val="24"/>
          <w:szCs w:val="24"/>
        </w:rPr>
        <w:br w:type="page"/>
      </w:r>
    </w:p>
    <w:p w:rsidR="00BE37E9" w:rsidRPr="008F53A3" w:rsidRDefault="00683BED" w:rsidP="0007100E">
      <w:pPr>
        <w:shd w:val="clear" w:color="auto" w:fill="FFFFFF"/>
        <w:jc w:val="center"/>
        <w:rPr>
          <w:rFonts w:ascii="Garamond" w:hAnsi="Garamond" w:cs="Times New Roman"/>
          <w:sz w:val="24"/>
          <w:szCs w:val="24"/>
        </w:rPr>
      </w:pPr>
      <w:r w:rsidRPr="008F53A3">
        <w:rPr>
          <w:rFonts w:ascii="Garamond" w:hAnsi="Garamond" w:cs="Times New Roman"/>
          <w:b/>
          <w:sz w:val="28"/>
          <w:szCs w:val="28"/>
        </w:rPr>
        <w:lastRenderedPageBreak/>
        <w:t>Оглавление</w:t>
      </w:r>
    </w:p>
    <w:p w:rsidR="00BE37E9" w:rsidRPr="008F53A3" w:rsidRDefault="00BE37E9" w:rsidP="00BE37E9">
      <w:pPr>
        <w:shd w:val="clear" w:color="auto" w:fill="FFFFFF"/>
        <w:jc w:val="center"/>
        <w:rPr>
          <w:rFonts w:ascii="Garamond" w:hAnsi="Garamond" w:cs="Times New Roman"/>
          <w:b/>
          <w:sz w:val="28"/>
          <w:szCs w:val="28"/>
        </w:rPr>
      </w:pPr>
    </w:p>
    <w:p w:rsidR="00F71D78" w:rsidRPr="008F53A3" w:rsidRDefault="00F641DC" w:rsidP="00F641DC">
      <w:pPr>
        <w:shd w:val="clear" w:color="auto" w:fill="FFFFFF"/>
        <w:tabs>
          <w:tab w:val="left" w:pos="426"/>
        </w:tabs>
        <w:spacing w:before="120" w:after="120"/>
        <w:jc w:val="both"/>
        <w:rPr>
          <w:rFonts w:ascii="Garamond" w:hAnsi="Garamond" w:cs="Times New Roman"/>
          <w:sz w:val="24"/>
          <w:szCs w:val="24"/>
        </w:rPr>
      </w:pPr>
      <w:r w:rsidRPr="008F53A3">
        <w:rPr>
          <w:rFonts w:ascii="Garamond" w:hAnsi="Garamond" w:cs="Times New Roman"/>
          <w:sz w:val="24"/>
          <w:szCs w:val="24"/>
        </w:rPr>
        <w:t>1.</w:t>
      </w:r>
      <w:r w:rsidRPr="008F53A3">
        <w:rPr>
          <w:rFonts w:ascii="Garamond" w:hAnsi="Garamond" w:cs="Times New Roman"/>
          <w:sz w:val="24"/>
          <w:szCs w:val="24"/>
        </w:rPr>
        <w:tab/>
      </w:r>
      <w:r w:rsidR="00F71D78" w:rsidRPr="008F53A3">
        <w:rPr>
          <w:rFonts w:ascii="Garamond" w:hAnsi="Garamond" w:cs="Times New Roman"/>
          <w:sz w:val="24"/>
          <w:szCs w:val="24"/>
        </w:rPr>
        <w:t>Введение</w:t>
      </w:r>
    </w:p>
    <w:p w:rsidR="00F71D78" w:rsidRPr="008F53A3" w:rsidRDefault="00F641DC" w:rsidP="00F641DC">
      <w:pPr>
        <w:shd w:val="clear" w:color="auto" w:fill="FFFFFF"/>
        <w:tabs>
          <w:tab w:val="left" w:pos="426"/>
        </w:tabs>
        <w:spacing w:before="120" w:after="120"/>
        <w:jc w:val="both"/>
        <w:rPr>
          <w:rFonts w:ascii="Garamond" w:hAnsi="Garamond" w:cs="Times New Roman"/>
          <w:sz w:val="24"/>
          <w:szCs w:val="24"/>
        </w:rPr>
      </w:pPr>
      <w:r w:rsidRPr="008F53A3">
        <w:rPr>
          <w:rFonts w:ascii="Garamond" w:hAnsi="Garamond" w:cs="Times New Roman"/>
          <w:sz w:val="24"/>
          <w:szCs w:val="24"/>
        </w:rPr>
        <w:t>2.</w:t>
      </w:r>
      <w:r w:rsidRPr="008F53A3">
        <w:rPr>
          <w:rFonts w:ascii="Garamond" w:hAnsi="Garamond" w:cs="Times New Roman"/>
          <w:sz w:val="24"/>
          <w:szCs w:val="24"/>
        </w:rPr>
        <w:tab/>
      </w:r>
      <w:r w:rsidR="00F71D78" w:rsidRPr="008F53A3">
        <w:rPr>
          <w:rFonts w:ascii="Garamond" w:hAnsi="Garamond" w:cs="Times New Roman"/>
          <w:sz w:val="24"/>
          <w:szCs w:val="24"/>
        </w:rPr>
        <w:t>Субъекты страхования</w:t>
      </w:r>
    </w:p>
    <w:p w:rsidR="00F71D78" w:rsidRPr="008F53A3" w:rsidRDefault="00F71D78" w:rsidP="00F641DC">
      <w:pPr>
        <w:shd w:val="clear" w:color="auto" w:fill="FFFFFF"/>
        <w:tabs>
          <w:tab w:val="left" w:pos="426"/>
        </w:tabs>
        <w:spacing w:before="120" w:after="120"/>
        <w:jc w:val="both"/>
        <w:rPr>
          <w:rFonts w:ascii="Garamond" w:hAnsi="Garamond" w:cs="Times New Roman"/>
          <w:sz w:val="24"/>
          <w:szCs w:val="24"/>
        </w:rPr>
      </w:pPr>
      <w:r w:rsidRPr="008F53A3">
        <w:rPr>
          <w:rFonts w:ascii="Garamond" w:hAnsi="Garamond" w:cs="Times New Roman"/>
          <w:sz w:val="24"/>
          <w:szCs w:val="24"/>
        </w:rPr>
        <w:t>3.</w:t>
      </w:r>
      <w:r w:rsidR="00F641DC" w:rsidRPr="008F53A3">
        <w:rPr>
          <w:rFonts w:ascii="Garamond" w:hAnsi="Garamond" w:cs="Times New Roman"/>
          <w:sz w:val="24"/>
          <w:szCs w:val="24"/>
        </w:rPr>
        <w:tab/>
      </w:r>
      <w:r w:rsidRPr="008F53A3">
        <w:rPr>
          <w:rFonts w:ascii="Garamond" w:hAnsi="Garamond" w:cs="Times New Roman"/>
          <w:sz w:val="24"/>
          <w:szCs w:val="24"/>
        </w:rPr>
        <w:t>Объект страхования</w:t>
      </w:r>
    </w:p>
    <w:p w:rsidR="00F71D78" w:rsidRPr="008F53A3" w:rsidRDefault="00F71D78" w:rsidP="00F641DC">
      <w:pPr>
        <w:shd w:val="clear" w:color="auto" w:fill="FFFFFF"/>
        <w:tabs>
          <w:tab w:val="left" w:pos="426"/>
        </w:tabs>
        <w:spacing w:before="120" w:after="120"/>
        <w:jc w:val="both"/>
        <w:rPr>
          <w:rFonts w:ascii="Garamond" w:hAnsi="Garamond" w:cs="Times New Roman"/>
          <w:sz w:val="24"/>
          <w:szCs w:val="24"/>
        </w:rPr>
      </w:pPr>
      <w:r w:rsidRPr="008F53A3">
        <w:rPr>
          <w:rFonts w:ascii="Garamond" w:hAnsi="Garamond" w:cs="Times New Roman"/>
          <w:sz w:val="24"/>
          <w:szCs w:val="24"/>
        </w:rPr>
        <w:t>4.</w:t>
      </w:r>
      <w:r w:rsidR="00F641DC" w:rsidRPr="008F53A3">
        <w:rPr>
          <w:rFonts w:ascii="Garamond" w:hAnsi="Garamond" w:cs="Times New Roman"/>
          <w:sz w:val="24"/>
          <w:szCs w:val="24"/>
        </w:rPr>
        <w:tab/>
      </w:r>
      <w:r w:rsidRPr="008F53A3">
        <w:rPr>
          <w:rFonts w:ascii="Garamond" w:hAnsi="Garamond" w:cs="Times New Roman"/>
          <w:sz w:val="24"/>
          <w:szCs w:val="24"/>
        </w:rPr>
        <w:t>Страховые случаи</w:t>
      </w:r>
      <w:r w:rsidR="00D14D88" w:rsidRPr="008F53A3">
        <w:rPr>
          <w:rFonts w:ascii="Garamond" w:hAnsi="Garamond" w:cs="Times New Roman"/>
          <w:sz w:val="24"/>
          <w:szCs w:val="24"/>
        </w:rPr>
        <w:t>, страховые риски</w:t>
      </w:r>
    </w:p>
    <w:p w:rsidR="00F71D78" w:rsidRPr="008F53A3" w:rsidRDefault="00F641DC" w:rsidP="00F641DC">
      <w:pPr>
        <w:shd w:val="clear" w:color="auto" w:fill="FFFFFF"/>
        <w:tabs>
          <w:tab w:val="left" w:pos="426"/>
        </w:tabs>
        <w:spacing w:before="120" w:after="120"/>
        <w:jc w:val="both"/>
        <w:rPr>
          <w:rFonts w:ascii="Garamond" w:hAnsi="Garamond" w:cs="Times New Roman"/>
          <w:sz w:val="24"/>
          <w:szCs w:val="24"/>
        </w:rPr>
      </w:pPr>
      <w:r w:rsidRPr="008F53A3">
        <w:rPr>
          <w:rFonts w:ascii="Garamond" w:hAnsi="Garamond" w:cs="Times New Roman"/>
          <w:sz w:val="24"/>
          <w:szCs w:val="24"/>
        </w:rPr>
        <w:t>5.</w:t>
      </w:r>
      <w:r w:rsidRPr="008F53A3">
        <w:rPr>
          <w:rFonts w:ascii="Garamond" w:hAnsi="Garamond" w:cs="Times New Roman"/>
          <w:sz w:val="24"/>
          <w:szCs w:val="24"/>
        </w:rPr>
        <w:tab/>
      </w:r>
      <w:r w:rsidR="00F71D78" w:rsidRPr="008F53A3">
        <w:rPr>
          <w:rFonts w:ascii="Garamond" w:hAnsi="Garamond" w:cs="Times New Roman"/>
          <w:sz w:val="24"/>
          <w:szCs w:val="24"/>
        </w:rPr>
        <w:t>Исключения из страхового покрытия</w:t>
      </w:r>
    </w:p>
    <w:p w:rsidR="00F71D78" w:rsidRPr="008F53A3" w:rsidRDefault="00F71D78" w:rsidP="00F641DC">
      <w:pPr>
        <w:shd w:val="clear" w:color="auto" w:fill="FFFFFF"/>
        <w:tabs>
          <w:tab w:val="left" w:pos="426"/>
        </w:tabs>
        <w:spacing w:before="120" w:after="120"/>
        <w:jc w:val="both"/>
        <w:rPr>
          <w:rFonts w:ascii="Garamond" w:hAnsi="Garamond" w:cs="Times New Roman"/>
          <w:sz w:val="24"/>
          <w:szCs w:val="24"/>
        </w:rPr>
      </w:pPr>
      <w:r w:rsidRPr="008F53A3">
        <w:rPr>
          <w:rFonts w:ascii="Garamond" w:hAnsi="Garamond" w:cs="Times New Roman"/>
          <w:sz w:val="24"/>
          <w:szCs w:val="24"/>
        </w:rPr>
        <w:t>6.</w:t>
      </w:r>
      <w:r w:rsidR="00F641DC" w:rsidRPr="008F53A3">
        <w:rPr>
          <w:rFonts w:ascii="Garamond" w:hAnsi="Garamond" w:cs="Times New Roman"/>
          <w:sz w:val="24"/>
          <w:szCs w:val="24"/>
        </w:rPr>
        <w:tab/>
      </w:r>
      <w:r w:rsidRPr="008F53A3">
        <w:rPr>
          <w:rFonts w:ascii="Garamond" w:hAnsi="Garamond" w:cs="Times New Roman"/>
          <w:sz w:val="24"/>
          <w:szCs w:val="24"/>
        </w:rPr>
        <w:t>Страховая сумма и франшиза</w:t>
      </w:r>
      <w:r w:rsidR="00D14D88" w:rsidRPr="008F53A3">
        <w:rPr>
          <w:rFonts w:ascii="Garamond" w:hAnsi="Garamond" w:cs="Times New Roman"/>
          <w:sz w:val="24"/>
          <w:szCs w:val="24"/>
        </w:rPr>
        <w:t>. Порядок определения</w:t>
      </w:r>
    </w:p>
    <w:p w:rsidR="00F71D78" w:rsidRPr="008F53A3" w:rsidRDefault="00F71D78" w:rsidP="00F641DC">
      <w:pPr>
        <w:shd w:val="clear" w:color="auto" w:fill="FFFFFF"/>
        <w:tabs>
          <w:tab w:val="left" w:pos="426"/>
        </w:tabs>
        <w:spacing w:before="120" w:after="120"/>
        <w:jc w:val="both"/>
        <w:rPr>
          <w:rFonts w:ascii="Garamond" w:hAnsi="Garamond" w:cs="Times New Roman"/>
          <w:sz w:val="24"/>
          <w:szCs w:val="24"/>
        </w:rPr>
      </w:pPr>
      <w:r w:rsidRPr="008F53A3">
        <w:rPr>
          <w:rFonts w:ascii="Garamond" w:hAnsi="Garamond" w:cs="Times New Roman"/>
          <w:sz w:val="24"/>
          <w:szCs w:val="24"/>
        </w:rPr>
        <w:t>7.</w:t>
      </w:r>
      <w:r w:rsidR="00F641DC" w:rsidRPr="008F53A3">
        <w:rPr>
          <w:rFonts w:ascii="Garamond" w:hAnsi="Garamond" w:cs="Times New Roman"/>
          <w:sz w:val="24"/>
          <w:szCs w:val="24"/>
        </w:rPr>
        <w:tab/>
      </w:r>
      <w:r w:rsidRPr="008F53A3">
        <w:rPr>
          <w:rFonts w:ascii="Garamond" w:hAnsi="Garamond" w:cs="Times New Roman"/>
          <w:sz w:val="24"/>
          <w:szCs w:val="24"/>
        </w:rPr>
        <w:t>Страховая премия</w:t>
      </w:r>
      <w:r w:rsidR="00AB1B7E" w:rsidRPr="008F53A3">
        <w:rPr>
          <w:rFonts w:ascii="Garamond" w:hAnsi="Garamond" w:cs="Times New Roman"/>
          <w:sz w:val="24"/>
          <w:szCs w:val="24"/>
        </w:rPr>
        <w:t>, страховой тариф. Порядок определения</w:t>
      </w:r>
    </w:p>
    <w:p w:rsidR="00F71D78" w:rsidRPr="008F53A3" w:rsidRDefault="00F71D78" w:rsidP="00F641DC">
      <w:pPr>
        <w:shd w:val="clear" w:color="auto" w:fill="FFFFFF"/>
        <w:tabs>
          <w:tab w:val="left" w:pos="426"/>
        </w:tabs>
        <w:spacing w:before="120" w:after="120"/>
        <w:jc w:val="both"/>
        <w:rPr>
          <w:rFonts w:ascii="Garamond" w:hAnsi="Garamond" w:cs="Times New Roman"/>
          <w:sz w:val="24"/>
          <w:szCs w:val="24"/>
        </w:rPr>
      </w:pPr>
      <w:r w:rsidRPr="008F53A3">
        <w:rPr>
          <w:rFonts w:ascii="Garamond" w:hAnsi="Garamond" w:cs="Times New Roman"/>
          <w:sz w:val="24"/>
          <w:szCs w:val="24"/>
        </w:rPr>
        <w:t>8.</w:t>
      </w:r>
      <w:r w:rsidR="00F641DC" w:rsidRPr="008F53A3">
        <w:rPr>
          <w:rFonts w:ascii="Garamond" w:hAnsi="Garamond" w:cs="Times New Roman"/>
          <w:sz w:val="24"/>
          <w:szCs w:val="24"/>
        </w:rPr>
        <w:tab/>
      </w:r>
      <w:r w:rsidRPr="008F53A3">
        <w:rPr>
          <w:rFonts w:ascii="Garamond" w:hAnsi="Garamond" w:cs="Times New Roman"/>
          <w:sz w:val="24"/>
          <w:szCs w:val="24"/>
        </w:rPr>
        <w:t>Договор страхования</w:t>
      </w:r>
      <w:r w:rsidR="00AB1B7E" w:rsidRPr="008F53A3">
        <w:rPr>
          <w:rFonts w:ascii="Garamond" w:hAnsi="Garamond" w:cs="Times New Roman"/>
          <w:sz w:val="24"/>
          <w:szCs w:val="24"/>
        </w:rPr>
        <w:t xml:space="preserve"> – порядок заключения, исполнения и прекращения</w:t>
      </w:r>
    </w:p>
    <w:p w:rsidR="00F71D78" w:rsidRPr="008F53A3" w:rsidRDefault="00F71D78" w:rsidP="00F641DC">
      <w:pPr>
        <w:shd w:val="clear" w:color="auto" w:fill="FFFFFF"/>
        <w:tabs>
          <w:tab w:val="left" w:pos="426"/>
        </w:tabs>
        <w:spacing w:before="120" w:after="120"/>
        <w:jc w:val="both"/>
        <w:rPr>
          <w:rFonts w:ascii="Garamond" w:hAnsi="Garamond" w:cs="Times New Roman"/>
          <w:sz w:val="24"/>
          <w:szCs w:val="24"/>
        </w:rPr>
      </w:pPr>
      <w:r w:rsidRPr="008F53A3">
        <w:rPr>
          <w:rFonts w:ascii="Garamond" w:hAnsi="Garamond" w:cs="Times New Roman"/>
          <w:sz w:val="24"/>
          <w:szCs w:val="24"/>
        </w:rPr>
        <w:t>9.</w:t>
      </w:r>
      <w:r w:rsidR="00F641DC" w:rsidRPr="008F53A3">
        <w:rPr>
          <w:rFonts w:ascii="Garamond" w:hAnsi="Garamond" w:cs="Times New Roman"/>
          <w:sz w:val="24"/>
          <w:szCs w:val="24"/>
        </w:rPr>
        <w:tab/>
      </w:r>
      <w:r w:rsidRPr="008F53A3">
        <w:rPr>
          <w:rFonts w:ascii="Garamond" w:hAnsi="Garamond" w:cs="Times New Roman"/>
          <w:sz w:val="24"/>
          <w:szCs w:val="24"/>
        </w:rPr>
        <w:t>Права и обязанности сторон</w:t>
      </w:r>
    </w:p>
    <w:p w:rsidR="00F71D78" w:rsidRPr="008F53A3" w:rsidRDefault="00F641DC" w:rsidP="00F641DC">
      <w:pPr>
        <w:shd w:val="clear" w:color="auto" w:fill="FFFFFF"/>
        <w:tabs>
          <w:tab w:val="left" w:pos="426"/>
        </w:tabs>
        <w:spacing w:before="120" w:after="120"/>
        <w:jc w:val="both"/>
        <w:rPr>
          <w:rFonts w:ascii="Garamond" w:hAnsi="Garamond" w:cs="Times New Roman"/>
          <w:sz w:val="24"/>
          <w:szCs w:val="24"/>
        </w:rPr>
      </w:pPr>
      <w:r w:rsidRPr="008F53A3">
        <w:rPr>
          <w:rFonts w:ascii="Garamond" w:hAnsi="Garamond" w:cs="Times New Roman"/>
          <w:sz w:val="24"/>
          <w:szCs w:val="24"/>
        </w:rPr>
        <w:t>10.</w:t>
      </w:r>
      <w:r w:rsidRPr="008F53A3">
        <w:rPr>
          <w:rFonts w:ascii="Garamond" w:hAnsi="Garamond" w:cs="Times New Roman"/>
          <w:sz w:val="24"/>
          <w:szCs w:val="24"/>
        </w:rPr>
        <w:tab/>
      </w:r>
      <w:r w:rsidR="00F71D78" w:rsidRPr="008F53A3">
        <w:rPr>
          <w:rFonts w:ascii="Garamond" w:hAnsi="Garamond" w:cs="Times New Roman"/>
          <w:sz w:val="24"/>
          <w:szCs w:val="24"/>
        </w:rPr>
        <w:t>Выплата страхового возмещения</w:t>
      </w:r>
      <w:r w:rsidR="00AB1B7E" w:rsidRPr="008F53A3">
        <w:rPr>
          <w:rFonts w:ascii="Garamond" w:hAnsi="Garamond" w:cs="Times New Roman"/>
          <w:sz w:val="24"/>
          <w:szCs w:val="24"/>
        </w:rPr>
        <w:t>, определение размера убытков (ущерба)</w:t>
      </w:r>
    </w:p>
    <w:p w:rsidR="00F71D78" w:rsidRPr="008F53A3" w:rsidRDefault="00F71D78" w:rsidP="00F641DC">
      <w:pPr>
        <w:shd w:val="clear" w:color="auto" w:fill="FFFFFF"/>
        <w:tabs>
          <w:tab w:val="left" w:pos="426"/>
        </w:tabs>
        <w:spacing w:before="120" w:after="120"/>
        <w:jc w:val="both"/>
        <w:rPr>
          <w:rFonts w:ascii="Garamond" w:hAnsi="Garamond" w:cs="Times New Roman"/>
          <w:sz w:val="24"/>
          <w:szCs w:val="24"/>
        </w:rPr>
      </w:pPr>
      <w:r w:rsidRPr="008F53A3">
        <w:rPr>
          <w:rFonts w:ascii="Garamond" w:hAnsi="Garamond" w:cs="Times New Roman"/>
          <w:sz w:val="24"/>
          <w:szCs w:val="24"/>
        </w:rPr>
        <w:t>11.</w:t>
      </w:r>
      <w:r w:rsidR="00F641DC" w:rsidRPr="008F53A3">
        <w:rPr>
          <w:rFonts w:ascii="Garamond" w:hAnsi="Garamond" w:cs="Times New Roman"/>
          <w:sz w:val="24"/>
          <w:szCs w:val="24"/>
        </w:rPr>
        <w:tab/>
      </w:r>
      <w:r w:rsidRPr="008F53A3">
        <w:rPr>
          <w:rFonts w:ascii="Garamond" w:hAnsi="Garamond" w:cs="Times New Roman"/>
          <w:sz w:val="24"/>
          <w:szCs w:val="24"/>
        </w:rPr>
        <w:t>Отказ в выплате страхового возмещения</w:t>
      </w:r>
    </w:p>
    <w:p w:rsidR="00F71D78" w:rsidRPr="008F53A3" w:rsidRDefault="00F641DC" w:rsidP="00F641DC">
      <w:pPr>
        <w:shd w:val="clear" w:color="auto" w:fill="FFFFFF"/>
        <w:tabs>
          <w:tab w:val="left" w:pos="426"/>
        </w:tabs>
        <w:spacing w:before="120" w:after="120"/>
        <w:jc w:val="both"/>
        <w:rPr>
          <w:rFonts w:ascii="Garamond" w:hAnsi="Garamond" w:cs="Times New Roman"/>
          <w:sz w:val="24"/>
          <w:szCs w:val="24"/>
        </w:rPr>
      </w:pPr>
      <w:r w:rsidRPr="008F53A3">
        <w:rPr>
          <w:rFonts w:ascii="Garamond" w:hAnsi="Garamond" w:cs="Times New Roman"/>
          <w:sz w:val="24"/>
          <w:szCs w:val="24"/>
        </w:rPr>
        <w:t>12.</w:t>
      </w:r>
      <w:r w:rsidRPr="008F53A3">
        <w:rPr>
          <w:rFonts w:ascii="Garamond" w:hAnsi="Garamond" w:cs="Times New Roman"/>
          <w:sz w:val="24"/>
          <w:szCs w:val="24"/>
        </w:rPr>
        <w:tab/>
      </w:r>
      <w:r w:rsidR="00F71D78" w:rsidRPr="008F53A3">
        <w:rPr>
          <w:rFonts w:ascii="Garamond" w:hAnsi="Garamond" w:cs="Times New Roman"/>
          <w:sz w:val="24"/>
          <w:szCs w:val="24"/>
        </w:rPr>
        <w:t>Изменение степени риска</w:t>
      </w:r>
    </w:p>
    <w:p w:rsidR="00F71D78" w:rsidRPr="008F53A3" w:rsidRDefault="00F641DC" w:rsidP="00F641DC">
      <w:pPr>
        <w:shd w:val="clear" w:color="auto" w:fill="FFFFFF"/>
        <w:tabs>
          <w:tab w:val="left" w:pos="426"/>
        </w:tabs>
        <w:spacing w:before="120" w:after="120"/>
        <w:jc w:val="both"/>
        <w:rPr>
          <w:rFonts w:ascii="Garamond" w:hAnsi="Garamond" w:cs="Times New Roman"/>
          <w:sz w:val="24"/>
          <w:szCs w:val="24"/>
        </w:rPr>
      </w:pPr>
      <w:r w:rsidRPr="008F53A3">
        <w:rPr>
          <w:rFonts w:ascii="Garamond" w:hAnsi="Garamond" w:cs="Times New Roman"/>
          <w:sz w:val="24"/>
          <w:szCs w:val="24"/>
        </w:rPr>
        <w:t>13.</w:t>
      </w:r>
      <w:r w:rsidRPr="008F53A3">
        <w:rPr>
          <w:rFonts w:ascii="Garamond" w:hAnsi="Garamond" w:cs="Times New Roman"/>
          <w:sz w:val="24"/>
          <w:szCs w:val="24"/>
        </w:rPr>
        <w:tab/>
      </w:r>
      <w:r w:rsidR="00F71D78" w:rsidRPr="008F53A3">
        <w:rPr>
          <w:rFonts w:ascii="Garamond" w:hAnsi="Garamond" w:cs="Times New Roman"/>
          <w:sz w:val="24"/>
          <w:szCs w:val="24"/>
        </w:rPr>
        <w:t>Переход к Страховщику прав Страхователя на возмещение ущерба (суброгация)</w:t>
      </w:r>
    </w:p>
    <w:p w:rsidR="00F71D78" w:rsidRPr="008F53A3" w:rsidRDefault="00F71D78" w:rsidP="00F641DC">
      <w:pPr>
        <w:shd w:val="clear" w:color="auto" w:fill="FFFFFF"/>
        <w:tabs>
          <w:tab w:val="left" w:pos="426"/>
        </w:tabs>
        <w:spacing w:before="120" w:after="120"/>
        <w:jc w:val="both"/>
        <w:rPr>
          <w:rFonts w:ascii="Garamond" w:hAnsi="Garamond" w:cs="Times New Roman"/>
          <w:sz w:val="24"/>
          <w:szCs w:val="24"/>
        </w:rPr>
      </w:pPr>
      <w:r w:rsidRPr="008F53A3">
        <w:rPr>
          <w:rFonts w:ascii="Garamond" w:hAnsi="Garamond" w:cs="Times New Roman"/>
          <w:sz w:val="24"/>
          <w:szCs w:val="24"/>
        </w:rPr>
        <w:t>14.</w:t>
      </w:r>
      <w:r w:rsidR="00F641DC" w:rsidRPr="008F53A3">
        <w:rPr>
          <w:rFonts w:ascii="Garamond" w:hAnsi="Garamond" w:cs="Times New Roman"/>
          <w:sz w:val="24"/>
          <w:szCs w:val="24"/>
        </w:rPr>
        <w:tab/>
      </w:r>
      <w:r w:rsidRPr="008F53A3">
        <w:rPr>
          <w:rFonts w:ascii="Garamond" w:hAnsi="Garamond" w:cs="Times New Roman"/>
          <w:sz w:val="24"/>
          <w:szCs w:val="24"/>
        </w:rPr>
        <w:t>Порядок разрешения споров</w:t>
      </w:r>
    </w:p>
    <w:p w:rsidR="00E55973" w:rsidRPr="008F53A3" w:rsidRDefault="00E55973" w:rsidP="00F641DC">
      <w:pPr>
        <w:shd w:val="clear" w:color="auto" w:fill="FFFFFF"/>
        <w:tabs>
          <w:tab w:val="left" w:pos="426"/>
        </w:tabs>
        <w:spacing w:before="120" w:after="120"/>
        <w:jc w:val="both"/>
        <w:rPr>
          <w:rFonts w:ascii="Garamond" w:hAnsi="Garamond" w:cs="Times New Roman"/>
          <w:sz w:val="24"/>
          <w:szCs w:val="24"/>
        </w:rPr>
      </w:pPr>
      <w:r w:rsidRPr="008F53A3">
        <w:rPr>
          <w:rFonts w:ascii="Garamond" w:hAnsi="Garamond" w:cs="Times New Roman"/>
          <w:sz w:val="24"/>
          <w:szCs w:val="24"/>
        </w:rPr>
        <w:t>15.</w:t>
      </w:r>
      <w:r w:rsidRPr="008F53A3">
        <w:rPr>
          <w:rFonts w:ascii="Garamond" w:hAnsi="Garamond" w:cs="Times New Roman"/>
          <w:sz w:val="24"/>
          <w:szCs w:val="24"/>
        </w:rPr>
        <w:tab/>
        <w:t>Персональные данные</w:t>
      </w:r>
    </w:p>
    <w:p w:rsidR="00EF3EB5" w:rsidRPr="008F53A3" w:rsidRDefault="00EF3EB5" w:rsidP="00F641DC">
      <w:pPr>
        <w:shd w:val="clear" w:color="auto" w:fill="FFFFFF"/>
        <w:tabs>
          <w:tab w:val="left" w:pos="426"/>
        </w:tabs>
        <w:spacing w:before="120" w:after="120"/>
        <w:jc w:val="both"/>
        <w:rPr>
          <w:rFonts w:ascii="Garamond" w:hAnsi="Garamond" w:cs="Times New Roman"/>
          <w:sz w:val="24"/>
          <w:szCs w:val="24"/>
        </w:rPr>
      </w:pPr>
      <w:r w:rsidRPr="008F53A3">
        <w:rPr>
          <w:rFonts w:ascii="Garamond" w:hAnsi="Garamond" w:cs="Times New Roman"/>
          <w:sz w:val="24"/>
          <w:szCs w:val="24"/>
        </w:rPr>
        <w:t>1</w:t>
      </w:r>
      <w:r w:rsidR="00E55973" w:rsidRPr="008F53A3">
        <w:rPr>
          <w:rFonts w:ascii="Garamond" w:hAnsi="Garamond" w:cs="Times New Roman"/>
          <w:sz w:val="24"/>
          <w:szCs w:val="24"/>
        </w:rPr>
        <w:t>6</w:t>
      </w:r>
      <w:r w:rsidR="008F540F" w:rsidRPr="008F53A3">
        <w:rPr>
          <w:rFonts w:ascii="Garamond" w:hAnsi="Garamond" w:cs="Times New Roman"/>
          <w:sz w:val="24"/>
          <w:szCs w:val="24"/>
        </w:rPr>
        <w:t>.</w:t>
      </w:r>
      <w:r w:rsidRPr="008F53A3">
        <w:rPr>
          <w:rFonts w:ascii="Garamond" w:hAnsi="Garamond" w:cs="Times New Roman"/>
          <w:sz w:val="24"/>
          <w:szCs w:val="24"/>
        </w:rPr>
        <w:tab/>
        <w:t>Иные условия</w:t>
      </w:r>
    </w:p>
    <w:p w:rsidR="00DF13F2" w:rsidRDefault="00DF13F2">
      <w:pPr>
        <w:widowControl/>
        <w:autoSpaceDE/>
        <w:autoSpaceDN/>
        <w:adjustRightInd/>
        <w:rPr>
          <w:rFonts w:ascii="Garamond" w:hAnsi="Garamond" w:cs="Times New Roman"/>
          <w:sz w:val="24"/>
          <w:szCs w:val="24"/>
        </w:rPr>
      </w:pPr>
      <w:r>
        <w:rPr>
          <w:rFonts w:ascii="Garamond" w:hAnsi="Garamond" w:cs="Times New Roman"/>
          <w:sz w:val="24"/>
          <w:szCs w:val="24"/>
        </w:rPr>
        <w:br w:type="page"/>
      </w:r>
    </w:p>
    <w:p w:rsidR="00F641DC" w:rsidRPr="00DF13F2" w:rsidRDefault="008B009D" w:rsidP="00DF13F2">
      <w:pPr>
        <w:shd w:val="clear" w:color="auto" w:fill="FFFFFF"/>
        <w:tabs>
          <w:tab w:val="left" w:pos="426"/>
        </w:tabs>
        <w:spacing w:before="240" w:after="240"/>
        <w:ind w:left="425" w:hanging="425"/>
        <w:jc w:val="center"/>
        <w:rPr>
          <w:rFonts w:ascii="Garamond" w:hAnsi="Garamond" w:cs="Times New Roman"/>
          <w:b/>
          <w:bCs/>
          <w:sz w:val="28"/>
          <w:szCs w:val="28"/>
        </w:rPr>
      </w:pPr>
      <w:r w:rsidRPr="008F53A3">
        <w:rPr>
          <w:rFonts w:ascii="Garamond" w:hAnsi="Garamond" w:cs="Times New Roman"/>
          <w:b/>
          <w:bCs/>
          <w:sz w:val="28"/>
          <w:szCs w:val="28"/>
        </w:rPr>
        <w:lastRenderedPageBreak/>
        <w:t>1</w:t>
      </w:r>
      <w:r w:rsidR="00F641DC" w:rsidRPr="008F53A3">
        <w:rPr>
          <w:rFonts w:ascii="Garamond" w:hAnsi="Garamond" w:cs="Times New Roman"/>
          <w:b/>
          <w:bCs/>
          <w:sz w:val="28"/>
          <w:szCs w:val="28"/>
        </w:rPr>
        <w:t>.</w:t>
      </w:r>
      <w:r w:rsidR="00F641DC" w:rsidRPr="008F53A3">
        <w:rPr>
          <w:rFonts w:ascii="Garamond" w:hAnsi="Garamond" w:cs="Times New Roman"/>
          <w:b/>
          <w:bCs/>
          <w:sz w:val="28"/>
          <w:szCs w:val="28"/>
        </w:rPr>
        <w:tab/>
      </w:r>
      <w:r w:rsidR="00A1686F" w:rsidRPr="008F53A3">
        <w:rPr>
          <w:rFonts w:ascii="Garamond" w:hAnsi="Garamond" w:cs="Times New Roman"/>
          <w:b/>
          <w:bCs/>
          <w:sz w:val="28"/>
          <w:szCs w:val="28"/>
        </w:rPr>
        <w:t>ВВЕДЕНИЕ</w:t>
      </w:r>
    </w:p>
    <w:p w:rsidR="00A1686F" w:rsidRPr="008F53A3" w:rsidRDefault="00A1686F" w:rsidP="00E657E2">
      <w:pPr>
        <w:numPr>
          <w:ilvl w:val="1"/>
          <w:numId w:val="15"/>
        </w:numPr>
        <w:shd w:val="clear" w:color="auto" w:fill="FFFFFF"/>
        <w:tabs>
          <w:tab w:val="left" w:pos="1276"/>
        </w:tabs>
        <w:ind w:left="0" w:firstLine="709"/>
        <w:jc w:val="both"/>
        <w:rPr>
          <w:rFonts w:ascii="Garamond" w:hAnsi="Garamond" w:cs="Times New Roman"/>
          <w:bCs/>
          <w:sz w:val="24"/>
          <w:szCs w:val="24"/>
        </w:rPr>
      </w:pPr>
      <w:r w:rsidRPr="008F53A3">
        <w:rPr>
          <w:rFonts w:ascii="Garamond" w:hAnsi="Garamond" w:cs="Times New Roman"/>
          <w:bCs/>
          <w:sz w:val="24"/>
          <w:szCs w:val="24"/>
        </w:rPr>
        <w:t xml:space="preserve">Настоящие Общие условия по страхованию профессиональной ответственности (далее – Общие условия) определяют порядок и условия заключения, исполнения и прекращения договоров </w:t>
      </w:r>
      <w:r w:rsidR="00015B70" w:rsidRPr="008F53A3">
        <w:rPr>
          <w:rFonts w:ascii="Garamond" w:hAnsi="Garamond" w:cs="Times New Roman"/>
          <w:bCs/>
          <w:sz w:val="24"/>
          <w:szCs w:val="24"/>
        </w:rPr>
        <w:t xml:space="preserve">по следующим видам </w:t>
      </w:r>
      <w:r w:rsidR="008F540F" w:rsidRPr="008F53A3">
        <w:rPr>
          <w:rFonts w:ascii="Garamond" w:hAnsi="Garamond" w:cs="Times New Roman"/>
          <w:bCs/>
          <w:sz w:val="24"/>
          <w:szCs w:val="24"/>
        </w:rPr>
        <w:t>добровольного страхования</w:t>
      </w:r>
      <w:r w:rsidR="00015B70" w:rsidRPr="008F53A3">
        <w:rPr>
          <w:rFonts w:ascii="Garamond" w:hAnsi="Garamond" w:cs="Times New Roman"/>
          <w:bCs/>
          <w:sz w:val="24"/>
          <w:szCs w:val="24"/>
        </w:rPr>
        <w:t>:</w:t>
      </w:r>
    </w:p>
    <w:p w:rsidR="001672E1" w:rsidRPr="008F53A3" w:rsidRDefault="001808C3" w:rsidP="00DF13F2">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страхование гражданской ответственности за причинение вреда третьим лицам;</w:t>
      </w:r>
    </w:p>
    <w:p w:rsidR="001808C3" w:rsidRPr="00DF13F2" w:rsidRDefault="001808C3" w:rsidP="00DF13F2">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страхование финансовых рисков.</w:t>
      </w:r>
    </w:p>
    <w:p w:rsidR="00A1686F" w:rsidRPr="008F53A3" w:rsidRDefault="00F641DC" w:rsidP="00E657E2">
      <w:pPr>
        <w:shd w:val="clear" w:color="auto" w:fill="FFFFFF"/>
        <w:tabs>
          <w:tab w:val="left" w:pos="1276"/>
        </w:tabs>
        <w:ind w:firstLine="709"/>
        <w:jc w:val="both"/>
        <w:rPr>
          <w:rFonts w:ascii="Garamond" w:hAnsi="Garamond" w:cs="Times New Roman"/>
          <w:bCs/>
          <w:sz w:val="24"/>
          <w:szCs w:val="24"/>
        </w:rPr>
      </w:pPr>
      <w:r w:rsidRPr="008F53A3">
        <w:rPr>
          <w:rFonts w:ascii="Garamond" w:hAnsi="Garamond" w:cs="Times New Roman"/>
          <w:bCs/>
          <w:sz w:val="24"/>
          <w:szCs w:val="24"/>
        </w:rPr>
        <w:t>1.2.</w:t>
      </w:r>
      <w:r w:rsidRPr="008F53A3">
        <w:rPr>
          <w:rFonts w:ascii="Garamond" w:hAnsi="Garamond" w:cs="Times New Roman"/>
          <w:bCs/>
          <w:sz w:val="24"/>
          <w:szCs w:val="24"/>
        </w:rPr>
        <w:tab/>
      </w:r>
      <w:r w:rsidR="00A1686F" w:rsidRPr="008F53A3">
        <w:rPr>
          <w:rFonts w:ascii="Garamond" w:hAnsi="Garamond" w:cs="Times New Roman"/>
          <w:bCs/>
          <w:sz w:val="24"/>
          <w:szCs w:val="24"/>
        </w:rPr>
        <w:t>Применяемые в настоящих Общих условиях наименования и понятия в ряде случаев специально поясняются соответствующими определениями. Если значение какого-либо наименования</w:t>
      </w:r>
      <w:r w:rsidR="00A5505B" w:rsidRPr="008F53A3">
        <w:rPr>
          <w:rFonts w:ascii="Garamond" w:hAnsi="Garamond" w:cs="Times New Roman"/>
          <w:bCs/>
          <w:sz w:val="24"/>
          <w:szCs w:val="24"/>
        </w:rPr>
        <w:t xml:space="preserve"> </w:t>
      </w:r>
      <w:r w:rsidR="00A1686F" w:rsidRPr="008F53A3">
        <w:rPr>
          <w:rFonts w:ascii="Garamond" w:hAnsi="Garamond" w:cs="Times New Roman"/>
          <w:bCs/>
          <w:sz w:val="24"/>
          <w:szCs w:val="24"/>
        </w:rPr>
        <w:t>или понятия не оговорено Общими условиями и не может быть определено, исходя из законодательства и нормативных актов, то такое наименование или понятие используется в своем обычном лексическом значении.</w:t>
      </w:r>
    </w:p>
    <w:p w:rsidR="00A1686F" w:rsidRPr="008F53A3" w:rsidRDefault="00586A42"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1.</w:t>
      </w:r>
      <w:r w:rsidR="00FF303C" w:rsidRPr="008F53A3">
        <w:rPr>
          <w:rFonts w:ascii="Garamond" w:hAnsi="Garamond" w:cs="Times New Roman"/>
          <w:sz w:val="24"/>
          <w:szCs w:val="24"/>
        </w:rPr>
        <w:t>3</w:t>
      </w:r>
      <w:r w:rsidR="00F641DC" w:rsidRPr="008F53A3">
        <w:rPr>
          <w:rFonts w:ascii="Garamond" w:hAnsi="Garamond" w:cs="Times New Roman"/>
          <w:sz w:val="24"/>
          <w:szCs w:val="24"/>
        </w:rPr>
        <w:t>.</w:t>
      </w:r>
      <w:r w:rsidR="00F641DC" w:rsidRPr="008F53A3">
        <w:rPr>
          <w:rFonts w:ascii="Garamond" w:hAnsi="Garamond" w:cs="Times New Roman"/>
          <w:sz w:val="24"/>
          <w:szCs w:val="24"/>
        </w:rPr>
        <w:tab/>
      </w:r>
      <w:r w:rsidRPr="008F53A3">
        <w:rPr>
          <w:rFonts w:ascii="Garamond" w:hAnsi="Garamond" w:cs="Times New Roman"/>
          <w:sz w:val="24"/>
          <w:szCs w:val="24"/>
        </w:rPr>
        <w:t>При заключении договора страхования, а также в период его действия в случаях, не противоречащих законодательству Российской Федерации,</w:t>
      </w:r>
      <w:r w:rsidR="00A5505B" w:rsidRPr="008F53A3">
        <w:rPr>
          <w:rFonts w:ascii="Garamond" w:hAnsi="Garamond" w:cs="Times New Roman"/>
          <w:sz w:val="24"/>
          <w:szCs w:val="24"/>
        </w:rPr>
        <w:t xml:space="preserve"> </w:t>
      </w:r>
      <w:r w:rsidRPr="008F53A3">
        <w:rPr>
          <w:rFonts w:ascii="Garamond" w:hAnsi="Garamond" w:cs="Times New Roman"/>
          <w:sz w:val="24"/>
          <w:szCs w:val="24"/>
        </w:rPr>
        <w:t>Страхователь и Страховщик могут договориться об изменении или исключении отдельных положений настоящих Общих условий и/или об их дополнении</w:t>
      </w:r>
      <w:r w:rsidR="00A1686F" w:rsidRPr="008F53A3">
        <w:rPr>
          <w:rFonts w:ascii="Garamond" w:hAnsi="Garamond" w:cs="Times New Roman"/>
          <w:sz w:val="24"/>
          <w:szCs w:val="24"/>
        </w:rPr>
        <w:t>.</w:t>
      </w:r>
    </w:p>
    <w:p w:rsidR="00F641DC" w:rsidRPr="008F53A3" w:rsidRDefault="008B009D" w:rsidP="00DF13F2">
      <w:pPr>
        <w:shd w:val="clear" w:color="auto" w:fill="FFFFFF"/>
        <w:tabs>
          <w:tab w:val="left" w:pos="426"/>
        </w:tabs>
        <w:spacing w:before="240" w:after="240"/>
        <w:ind w:left="425" w:hanging="425"/>
        <w:jc w:val="center"/>
        <w:rPr>
          <w:rFonts w:ascii="Garamond" w:hAnsi="Garamond" w:cs="Times New Roman"/>
          <w:b/>
          <w:bCs/>
          <w:sz w:val="28"/>
          <w:szCs w:val="28"/>
        </w:rPr>
      </w:pPr>
      <w:r w:rsidRPr="008F53A3">
        <w:rPr>
          <w:rFonts w:ascii="Garamond" w:hAnsi="Garamond" w:cs="Times New Roman"/>
          <w:b/>
          <w:bCs/>
          <w:sz w:val="28"/>
          <w:szCs w:val="28"/>
        </w:rPr>
        <w:t>2</w:t>
      </w:r>
      <w:r w:rsidR="00F71D78" w:rsidRPr="008F53A3">
        <w:rPr>
          <w:rFonts w:ascii="Garamond" w:hAnsi="Garamond" w:cs="Times New Roman"/>
          <w:b/>
          <w:sz w:val="28"/>
          <w:szCs w:val="28"/>
        </w:rPr>
        <w:t>.</w:t>
      </w:r>
      <w:r w:rsidR="00F641DC" w:rsidRPr="008F53A3">
        <w:rPr>
          <w:rFonts w:ascii="Garamond" w:hAnsi="Garamond" w:cs="Times New Roman"/>
          <w:sz w:val="28"/>
          <w:szCs w:val="28"/>
        </w:rPr>
        <w:tab/>
      </w:r>
      <w:r w:rsidR="00F71D78" w:rsidRPr="008F53A3">
        <w:rPr>
          <w:rFonts w:ascii="Garamond" w:hAnsi="Garamond" w:cs="Times New Roman"/>
          <w:b/>
          <w:bCs/>
          <w:sz w:val="28"/>
          <w:szCs w:val="28"/>
        </w:rPr>
        <w:t>СУБЪЕКТЫ СТРАХОВАНИЯ</w:t>
      </w:r>
    </w:p>
    <w:p w:rsidR="001808C3" w:rsidRPr="008F53A3" w:rsidRDefault="00F641DC" w:rsidP="00E657E2">
      <w:pPr>
        <w:ind w:firstLine="709"/>
        <w:jc w:val="both"/>
        <w:rPr>
          <w:rFonts w:ascii="Garamond" w:eastAsia="Calibri" w:hAnsi="Garamond" w:cs="Times New Roman"/>
          <w:sz w:val="24"/>
          <w:szCs w:val="24"/>
          <w:lang w:eastAsia="en-US"/>
        </w:rPr>
      </w:pPr>
      <w:r w:rsidRPr="008F53A3">
        <w:rPr>
          <w:rFonts w:ascii="Garamond" w:hAnsi="Garamond" w:cs="Times New Roman"/>
          <w:sz w:val="24"/>
          <w:szCs w:val="24"/>
        </w:rPr>
        <w:t>2.1.</w:t>
      </w:r>
      <w:r w:rsidRPr="008F53A3">
        <w:rPr>
          <w:rFonts w:ascii="Garamond" w:hAnsi="Garamond" w:cs="Times New Roman"/>
          <w:sz w:val="24"/>
          <w:szCs w:val="24"/>
        </w:rPr>
        <w:tab/>
      </w:r>
      <w:r w:rsidR="001808C3" w:rsidRPr="008F53A3">
        <w:rPr>
          <w:rFonts w:ascii="Garamond" w:eastAsia="Calibri" w:hAnsi="Garamond" w:cs="Times New Roman"/>
          <w:sz w:val="24"/>
          <w:szCs w:val="24"/>
          <w:lang w:eastAsia="en-US"/>
        </w:rPr>
        <w:t>Страховщиком по договору страхования является СПАО «Ингосстрах», созданное в соответствии с законодательством Российской Федерации для осуществления деятельности по страхованию и получившее лицензию на осуществление страховой деятельности в установленном Законом Российской Федерации от 27 ноября 1992 г. № 4015-1 «Об организации страхового дела в Российской Федерации» порядке и зарегистрированное в г. Москве. Договоры страхования от имени Страховщика могут заключать его филиалы и иные обособленные подразделения, а также уполномоченные страховые агенты (юридические и физические лица) на основании соответствующих договоров или доверенностей.</w:t>
      </w:r>
    </w:p>
    <w:p w:rsidR="00735524" w:rsidRPr="008F53A3" w:rsidRDefault="00735524" w:rsidP="00E657E2">
      <w:pPr>
        <w:widowControl/>
        <w:autoSpaceDE/>
        <w:autoSpaceDN/>
        <w:adjustRightInd/>
        <w:ind w:firstLine="709"/>
        <w:jc w:val="both"/>
        <w:rPr>
          <w:rFonts w:ascii="Garamond" w:eastAsia="Calibri" w:hAnsi="Garamond" w:cs="Times New Roman"/>
          <w:sz w:val="24"/>
          <w:szCs w:val="24"/>
          <w:lang w:eastAsia="en-US"/>
        </w:rPr>
      </w:pPr>
      <w:r w:rsidRPr="008F53A3">
        <w:rPr>
          <w:rFonts w:ascii="Garamond" w:eastAsia="Calibri" w:hAnsi="Garamond" w:cs="Times New Roman"/>
          <w:sz w:val="24"/>
          <w:szCs w:val="24"/>
          <w:lang w:eastAsia="en-US"/>
        </w:rPr>
        <w:t>Страховщик осуществляет оценку страхового риска, получает страховые премии (страховые взносы), определяет размер убытков (ущерба, вреда), производит страховые выплаты, осуществляет иные действия, связанные с исполнением обязательств по договору страхования.</w:t>
      </w:r>
    </w:p>
    <w:p w:rsidR="00624360" w:rsidRPr="008F53A3" w:rsidRDefault="00624360" w:rsidP="00E657E2">
      <w:pPr>
        <w:widowControl/>
        <w:tabs>
          <w:tab w:val="left" w:pos="1276"/>
        </w:tabs>
        <w:autoSpaceDE/>
        <w:autoSpaceDN/>
        <w:adjustRightInd/>
        <w:ind w:firstLine="709"/>
        <w:jc w:val="both"/>
        <w:rPr>
          <w:rFonts w:ascii="Garamond" w:hAnsi="Garamond" w:cs="Times New Roman"/>
          <w:sz w:val="24"/>
          <w:szCs w:val="24"/>
        </w:rPr>
      </w:pPr>
      <w:r w:rsidRPr="008F53A3">
        <w:rPr>
          <w:rFonts w:ascii="Garamond" w:hAnsi="Garamond" w:cs="Times New Roman"/>
          <w:sz w:val="24"/>
          <w:szCs w:val="24"/>
        </w:rPr>
        <w:t>Сайт Страховщика - официальный сайт СПАО «Ингосстрах» в информационно-коммуникационной сети «Интернет» по адресу: www.ingos.ru</w:t>
      </w:r>
      <w:r w:rsidR="008F540F" w:rsidRPr="008F53A3">
        <w:rPr>
          <w:rFonts w:ascii="Garamond" w:hAnsi="Garamond" w:cs="Times New Roman"/>
          <w:sz w:val="24"/>
          <w:szCs w:val="24"/>
        </w:rPr>
        <w:t>.</w:t>
      </w:r>
    </w:p>
    <w:p w:rsidR="00F71D78" w:rsidRPr="008F53A3" w:rsidRDefault="00F641DC"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2.2.</w:t>
      </w:r>
      <w:r w:rsidRPr="008F53A3">
        <w:rPr>
          <w:rFonts w:ascii="Garamond" w:hAnsi="Garamond" w:cs="Times New Roman"/>
          <w:sz w:val="24"/>
          <w:szCs w:val="24"/>
        </w:rPr>
        <w:tab/>
      </w:r>
      <w:r w:rsidR="00F71D78" w:rsidRPr="008F53A3">
        <w:rPr>
          <w:rFonts w:ascii="Garamond" w:hAnsi="Garamond" w:cs="Times New Roman"/>
          <w:sz w:val="24"/>
          <w:szCs w:val="24"/>
        </w:rPr>
        <w:t xml:space="preserve">Страхователями в соответствии с настоящими Общими условиями могут являться </w:t>
      </w:r>
      <w:r w:rsidR="009A606E" w:rsidRPr="008F53A3">
        <w:rPr>
          <w:rFonts w:ascii="Garamond" w:hAnsi="Garamond" w:cs="Times New Roman"/>
          <w:sz w:val="24"/>
          <w:szCs w:val="24"/>
        </w:rPr>
        <w:t xml:space="preserve">российские и иностранные </w:t>
      </w:r>
      <w:r w:rsidR="00F71D78" w:rsidRPr="008F53A3">
        <w:rPr>
          <w:rFonts w:ascii="Garamond" w:hAnsi="Garamond" w:cs="Times New Roman"/>
          <w:sz w:val="24"/>
          <w:szCs w:val="24"/>
        </w:rPr>
        <w:t>юридические лица любой организационно-правовой формы</w:t>
      </w:r>
      <w:r w:rsidR="009A606E" w:rsidRPr="008F53A3">
        <w:rPr>
          <w:rFonts w:ascii="Garamond" w:hAnsi="Garamond" w:cs="Times New Roman"/>
          <w:sz w:val="24"/>
          <w:szCs w:val="24"/>
        </w:rPr>
        <w:t>,</w:t>
      </w:r>
      <w:r w:rsidR="00F71D78" w:rsidRPr="008F53A3">
        <w:rPr>
          <w:rFonts w:ascii="Garamond" w:hAnsi="Garamond" w:cs="Times New Roman"/>
          <w:sz w:val="24"/>
          <w:szCs w:val="24"/>
        </w:rPr>
        <w:t xml:space="preserve"> и дееспособные физические лица</w:t>
      </w:r>
      <w:r w:rsidR="004324EC" w:rsidRPr="008F53A3">
        <w:rPr>
          <w:rFonts w:ascii="Garamond" w:hAnsi="Garamond" w:cs="Times New Roman"/>
          <w:sz w:val="24"/>
          <w:szCs w:val="24"/>
        </w:rPr>
        <w:t>, осуществляющие предпринимательскую и иную коммерческую деятельность, не связанную с намерением заказать или приобрести страховые услуги исключительно для личных, семейных, домашних и иных нужд, не связанных с осуществлением предпринимательской деятельности</w:t>
      </w:r>
      <w:r w:rsidR="00AB23F2" w:rsidRPr="008F53A3">
        <w:rPr>
          <w:rFonts w:ascii="Garamond" w:hAnsi="Garamond" w:cs="Times New Roman"/>
          <w:sz w:val="24"/>
          <w:szCs w:val="24"/>
        </w:rPr>
        <w:t xml:space="preserve">, в т.ч. индивидуальные предприниматели, </w:t>
      </w:r>
      <w:r w:rsidR="00F71D78" w:rsidRPr="008F53A3">
        <w:rPr>
          <w:rFonts w:ascii="Garamond" w:hAnsi="Garamond" w:cs="Times New Roman"/>
          <w:sz w:val="24"/>
          <w:szCs w:val="24"/>
        </w:rPr>
        <w:t>которые вправе осуществлять профессиональную деятельность.</w:t>
      </w:r>
    </w:p>
    <w:p w:rsidR="00F71D78" w:rsidRPr="008F53A3" w:rsidRDefault="00F641DC"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2.3.</w:t>
      </w:r>
      <w:r w:rsidRPr="008F53A3">
        <w:rPr>
          <w:rFonts w:ascii="Garamond" w:hAnsi="Garamond" w:cs="Times New Roman"/>
          <w:sz w:val="24"/>
          <w:szCs w:val="24"/>
        </w:rPr>
        <w:tab/>
      </w:r>
      <w:r w:rsidR="00F71D78" w:rsidRPr="008F53A3">
        <w:rPr>
          <w:rFonts w:ascii="Garamond" w:hAnsi="Garamond" w:cs="Times New Roman"/>
          <w:sz w:val="24"/>
          <w:szCs w:val="24"/>
        </w:rPr>
        <w:t>По договору страхования, заключенному на основании настоящих Общих условий, может быть застрахован риск ответственности самого Страхователя или иного лица, на которое такая ответственность может быть возложена (Застрахованного лица).</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2.</w:t>
      </w:r>
      <w:r w:rsidR="006F5A70" w:rsidRPr="008F53A3">
        <w:rPr>
          <w:rFonts w:ascii="Garamond" w:hAnsi="Garamond" w:cs="Times New Roman"/>
          <w:sz w:val="24"/>
          <w:szCs w:val="24"/>
        </w:rPr>
        <w:t>4</w:t>
      </w:r>
      <w:r w:rsidR="00F641DC" w:rsidRPr="008F53A3">
        <w:rPr>
          <w:rFonts w:ascii="Garamond" w:hAnsi="Garamond" w:cs="Times New Roman"/>
          <w:sz w:val="24"/>
          <w:szCs w:val="24"/>
        </w:rPr>
        <w:t>.</w:t>
      </w:r>
      <w:r w:rsidR="00F641DC" w:rsidRPr="008F53A3">
        <w:rPr>
          <w:rFonts w:ascii="Garamond" w:hAnsi="Garamond" w:cs="Times New Roman"/>
          <w:sz w:val="24"/>
          <w:szCs w:val="24"/>
        </w:rPr>
        <w:tab/>
      </w:r>
      <w:r w:rsidRPr="008F53A3">
        <w:rPr>
          <w:rFonts w:ascii="Garamond" w:hAnsi="Garamond" w:cs="Times New Roman"/>
          <w:sz w:val="24"/>
          <w:szCs w:val="24"/>
        </w:rPr>
        <w:t>Лицо, риск профессиональной</w:t>
      </w:r>
      <w:r w:rsidR="009C222F" w:rsidRPr="008F53A3">
        <w:rPr>
          <w:rFonts w:ascii="Garamond" w:hAnsi="Garamond" w:cs="Times New Roman"/>
          <w:sz w:val="24"/>
          <w:szCs w:val="24"/>
        </w:rPr>
        <w:t xml:space="preserve"> (гражданской)</w:t>
      </w:r>
      <w:r w:rsidRPr="008F53A3">
        <w:rPr>
          <w:rFonts w:ascii="Garamond" w:hAnsi="Garamond" w:cs="Times New Roman"/>
          <w:sz w:val="24"/>
          <w:szCs w:val="24"/>
        </w:rPr>
        <w:t xml:space="preserve"> ответственности которого застрахован, должно быть названо в договоре страхования</w:t>
      </w:r>
      <w:r w:rsidR="00CB14E2" w:rsidRPr="008F53A3">
        <w:rPr>
          <w:rFonts w:ascii="Garamond" w:hAnsi="Garamond" w:cs="Times New Roman"/>
          <w:sz w:val="24"/>
          <w:szCs w:val="24"/>
        </w:rPr>
        <w:t xml:space="preserve"> и </w:t>
      </w:r>
      <w:r w:rsidR="00FF303C" w:rsidRPr="008F53A3">
        <w:rPr>
          <w:rFonts w:ascii="Garamond" w:hAnsi="Garamond" w:cs="Times New Roman"/>
          <w:sz w:val="24"/>
          <w:szCs w:val="24"/>
        </w:rPr>
        <w:t xml:space="preserve">должно </w:t>
      </w:r>
      <w:r w:rsidR="00CB14E2" w:rsidRPr="008F53A3">
        <w:rPr>
          <w:rFonts w:ascii="Garamond" w:hAnsi="Garamond" w:cs="Times New Roman"/>
          <w:sz w:val="24"/>
          <w:szCs w:val="24"/>
        </w:rPr>
        <w:t xml:space="preserve">иметь право в соответствии с законодательством Российской Федерации </w:t>
      </w:r>
      <w:r w:rsidR="000C3ADA" w:rsidRPr="008F53A3">
        <w:rPr>
          <w:rFonts w:ascii="Garamond" w:hAnsi="Garamond" w:cs="Times New Roman"/>
          <w:sz w:val="24"/>
          <w:szCs w:val="24"/>
        </w:rPr>
        <w:t xml:space="preserve">или иного государства в соответствии с законодательством Территории страхования, </w:t>
      </w:r>
      <w:r w:rsidR="00CB14E2" w:rsidRPr="008F53A3">
        <w:rPr>
          <w:rFonts w:ascii="Garamond" w:hAnsi="Garamond" w:cs="Times New Roman"/>
          <w:sz w:val="24"/>
          <w:szCs w:val="24"/>
        </w:rPr>
        <w:t xml:space="preserve">осуществлять </w:t>
      </w:r>
      <w:r w:rsidR="00586A42" w:rsidRPr="008F53A3">
        <w:rPr>
          <w:rFonts w:ascii="Garamond" w:hAnsi="Garamond" w:cs="Times New Roman"/>
          <w:sz w:val="24"/>
          <w:szCs w:val="24"/>
        </w:rPr>
        <w:t xml:space="preserve">указанную в договоре страхования </w:t>
      </w:r>
      <w:r w:rsidR="00CB14E2" w:rsidRPr="008F53A3">
        <w:rPr>
          <w:rFonts w:ascii="Garamond" w:hAnsi="Garamond" w:cs="Times New Roman"/>
          <w:sz w:val="24"/>
          <w:szCs w:val="24"/>
        </w:rPr>
        <w:t>профессиональную деятельность</w:t>
      </w:r>
      <w:r w:rsidR="00FF303C" w:rsidRPr="008F53A3">
        <w:rPr>
          <w:rFonts w:ascii="Garamond" w:hAnsi="Garamond" w:cs="Times New Roman"/>
          <w:sz w:val="24"/>
          <w:szCs w:val="24"/>
        </w:rPr>
        <w:t xml:space="preserve"> и/или заключать договор на осуществление профессиональной деятельности</w:t>
      </w:r>
      <w:r w:rsidR="00CB14E2" w:rsidRPr="008F53A3">
        <w:rPr>
          <w:rFonts w:ascii="Garamond" w:hAnsi="Garamond" w:cs="Times New Roman"/>
          <w:sz w:val="24"/>
          <w:szCs w:val="24"/>
        </w:rPr>
        <w:t>.</w:t>
      </w:r>
      <w:r w:rsidRPr="008F53A3">
        <w:rPr>
          <w:rFonts w:ascii="Garamond" w:hAnsi="Garamond" w:cs="Times New Roman"/>
          <w:sz w:val="24"/>
          <w:szCs w:val="24"/>
        </w:rPr>
        <w:t xml:space="preserve"> Если Застрахованное лицо не названо в договоре страхования, считается </w:t>
      </w:r>
      <w:r w:rsidR="00CB14E2" w:rsidRPr="008F53A3">
        <w:rPr>
          <w:rFonts w:ascii="Garamond" w:hAnsi="Garamond" w:cs="Times New Roman"/>
          <w:sz w:val="24"/>
          <w:szCs w:val="24"/>
        </w:rPr>
        <w:t xml:space="preserve">застрахованным </w:t>
      </w:r>
      <w:r w:rsidRPr="008F53A3">
        <w:rPr>
          <w:rFonts w:ascii="Garamond" w:hAnsi="Garamond" w:cs="Times New Roman"/>
          <w:sz w:val="24"/>
          <w:szCs w:val="24"/>
        </w:rPr>
        <w:t xml:space="preserve">риск профессиональной </w:t>
      </w:r>
      <w:r w:rsidR="009C222F" w:rsidRPr="008F53A3">
        <w:rPr>
          <w:rFonts w:ascii="Garamond" w:hAnsi="Garamond" w:cs="Times New Roman"/>
          <w:sz w:val="24"/>
          <w:szCs w:val="24"/>
        </w:rPr>
        <w:t xml:space="preserve">(гражданской) </w:t>
      </w:r>
      <w:r w:rsidRPr="008F53A3">
        <w:rPr>
          <w:rFonts w:ascii="Garamond" w:hAnsi="Garamond" w:cs="Times New Roman"/>
          <w:sz w:val="24"/>
          <w:szCs w:val="24"/>
        </w:rPr>
        <w:t>ответственности самого Страхователя.</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2.</w:t>
      </w:r>
      <w:r w:rsidR="006F5A70" w:rsidRPr="008F53A3">
        <w:rPr>
          <w:rFonts w:ascii="Garamond" w:hAnsi="Garamond" w:cs="Times New Roman"/>
          <w:sz w:val="24"/>
          <w:szCs w:val="24"/>
        </w:rPr>
        <w:t>5</w:t>
      </w:r>
      <w:r w:rsidR="00F641DC" w:rsidRPr="008F53A3">
        <w:rPr>
          <w:rFonts w:ascii="Garamond" w:hAnsi="Garamond" w:cs="Times New Roman"/>
          <w:sz w:val="24"/>
          <w:szCs w:val="24"/>
        </w:rPr>
        <w:t>.</w:t>
      </w:r>
      <w:r w:rsidR="00F641DC" w:rsidRPr="008F53A3">
        <w:rPr>
          <w:rFonts w:ascii="Garamond" w:hAnsi="Garamond" w:cs="Times New Roman"/>
          <w:sz w:val="24"/>
          <w:szCs w:val="24"/>
        </w:rPr>
        <w:tab/>
      </w:r>
      <w:r w:rsidR="00586A42" w:rsidRPr="008F53A3">
        <w:rPr>
          <w:rFonts w:ascii="Garamond" w:hAnsi="Garamond" w:cs="Times New Roman"/>
          <w:sz w:val="24"/>
          <w:szCs w:val="24"/>
        </w:rPr>
        <w:t xml:space="preserve">Если иного не предусмотрено договором страхования, </w:t>
      </w:r>
      <w:r w:rsidR="00CB14E2" w:rsidRPr="008F53A3">
        <w:rPr>
          <w:rFonts w:ascii="Garamond" w:hAnsi="Garamond" w:cs="Times New Roman"/>
          <w:sz w:val="24"/>
          <w:szCs w:val="24"/>
        </w:rPr>
        <w:t>п</w:t>
      </w:r>
      <w:r w:rsidRPr="008F53A3">
        <w:rPr>
          <w:rFonts w:ascii="Garamond" w:hAnsi="Garamond" w:cs="Times New Roman"/>
          <w:sz w:val="24"/>
          <w:szCs w:val="24"/>
        </w:rPr>
        <w:t xml:space="preserve">оложения настоящих Общих условий и договора страхования, касающиеся Страхователя, </w:t>
      </w:r>
      <w:r w:rsidR="00193288" w:rsidRPr="008F53A3">
        <w:rPr>
          <w:rFonts w:ascii="Garamond" w:hAnsi="Garamond" w:cs="Times New Roman"/>
          <w:sz w:val="24"/>
          <w:szCs w:val="24"/>
        </w:rPr>
        <w:t xml:space="preserve">в том числе положения о страховом случае и страховой выплате, </w:t>
      </w:r>
      <w:r w:rsidRPr="008F53A3">
        <w:rPr>
          <w:rFonts w:ascii="Garamond" w:hAnsi="Garamond" w:cs="Times New Roman"/>
          <w:sz w:val="24"/>
          <w:szCs w:val="24"/>
        </w:rPr>
        <w:t xml:space="preserve">в равной степени </w:t>
      </w:r>
      <w:r w:rsidR="00586A42" w:rsidRPr="008F53A3">
        <w:rPr>
          <w:rFonts w:ascii="Garamond" w:hAnsi="Garamond" w:cs="Times New Roman"/>
          <w:sz w:val="24"/>
          <w:szCs w:val="24"/>
        </w:rPr>
        <w:t xml:space="preserve">относятся и к </w:t>
      </w:r>
      <w:r w:rsidRPr="008F53A3">
        <w:rPr>
          <w:rFonts w:ascii="Garamond" w:hAnsi="Garamond" w:cs="Times New Roman"/>
          <w:sz w:val="24"/>
          <w:szCs w:val="24"/>
        </w:rPr>
        <w:t>Застрахованно</w:t>
      </w:r>
      <w:r w:rsidR="00586A42" w:rsidRPr="008F53A3">
        <w:rPr>
          <w:rFonts w:ascii="Garamond" w:hAnsi="Garamond" w:cs="Times New Roman"/>
          <w:sz w:val="24"/>
          <w:szCs w:val="24"/>
        </w:rPr>
        <w:t>му</w:t>
      </w:r>
      <w:r w:rsidRPr="008F53A3">
        <w:rPr>
          <w:rFonts w:ascii="Garamond" w:hAnsi="Garamond" w:cs="Times New Roman"/>
          <w:sz w:val="24"/>
          <w:szCs w:val="24"/>
        </w:rPr>
        <w:t xml:space="preserve"> лиц</w:t>
      </w:r>
      <w:r w:rsidR="00586A42" w:rsidRPr="008F53A3">
        <w:rPr>
          <w:rFonts w:ascii="Garamond" w:hAnsi="Garamond" w:cs="Times New Roman"/>
          <w:sz w:val="24"/>
          <w:szCs w:val="24"/>
        </w:rPr>
        <w:t>у</w:t>
      </w:r>
      <w:r w:rsidR="0064310C" w:rsidRPr="008F53A3">
        <w:rPr>
          <w:rFonts w:ascii="Garamond" w:hAnsi="Garamond"/>
        </w:rPr>
        <w:t xml:space="preserve"> </w:t>
      </w:r>
      <w:r w:rsidR="0064310C" w:rsidRPr="008F53A3">
        <w:rPr>
          <w:rFonts w:ascii="Garamond" w:hAnsi="Garamond" w:cs="Times New Roman"/>
          <w:sz w:val="24"/>
          <w:szCs w:val="24"/>
        </w:rPr>
        <w:t>в части, не противоречащей Гражданскому кодексу Российской Федерации</w:t>
      </w:r>
      <w:r w:rsidRPr="008F53A3">
        <w:rPr>
          <w:rFonts w:ascii="Garamond" w:hAnsi="Garamond" w:cs="Times New Roman"/>
          <w:sz w:val="24"/>
          <w:szCs w:val="24"/>
        </w:rPr>
        <w:t xml:space="preserve">. </w:t>
      </w:r>
      <w:r w:rsidR="00586A42" w:rsidRPr="008F53A3">
        <w:rPr>
          <w:rFonts w:ascii="Garamond" w:hAnsi="Garamond" w:cs="Times New Roman"/>
          <w:sz w:val="24"/>
          <w:szCs w:val="24"/>
        </w:rPr>
        <w:t xml:space="preserve">Страхователь обязан ознакомить </w:t>
      </w:r>
      <w:r w:rsidR="00586A42" w:rsidRPr="008F53A3">
        <w:rPr>
          <w:rFonts w:ascii="Garamond" w:hAnsi="Garamond" w:cs="Times New Roman"/>
          <w:sz w:val="24"/>
          <w:szCs w:val="24"/>
        </w:rPr>
        <w:lastRenderedPageBreak/>
        <w:t>Застрахованное лицо с условиями и содержанием настоящих Общих условий и договора страхования.</w:t>
      </w:r>
      <w:r w:rsidR="00A5505B" w:rsidRPr="008F53A3">
        <w:rPr>
          <w:rFonts w:ascii="Garamond" w:hAnsi="Garamond" w:cs="Times New Roman"/>
          <w:sz w:val="24"/>
          <w:szCs w:val="24"/>
        </w:rPr>
        <w:t xml:space="preserve"> </w:t>
      </w:r>
      <w:r w:rsidRPr="008F53A3">
        <w:rPr>
          <w:rFonts w:ascii="Garamond" w:hAnsi="Garamond" w:cs="Times New Roman"/>
          <w:sz w:val="24"/>
          <w:szCs w:val="24"/>
        </w:rPr>
        <w:t>Страховщик вправе требовать от Застрахованного лица выполнение обязанностей, предусмотренных настоящими Общими условиями и договором страхования. Застрахованное лицо несет ответственность за невыполнение обязанностей, предусмотренных настоящими Общими условиями и договором страхования, наравне со Страхователем.</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2.</w:t>
      </w:r>
      <w:r w:rsidR="006F5A70" w:rsidRPr="008F53A3">
        <w:rPr>
          <w:rFonts w:ascii="Garamond" w:hAnsi="Garamond" w:cs="Times New Roman"/>
          <w:sz w:val="24"/>
          <w:szCs w:val="24"/>
        </w:rPr>
        <w:t>6</w:t>
      </w:r>
      <w:r w:rsidRPr="008F53A3">
        <w:rPr>
          <w:rFonts w:ascii="Garamond" w:hAnsi="Garamond" w:cs="Times New Roman"/>
          <w:sz w:val="24"/>
          <w:szCs w:val="24"/>
        </w:rPr>
        <w:t>.</w:t>
      </w:r>
      <w:r w:rsidR="00F641DC" w:rsidRPr="008F53A3">
        <w:rPr>
          <w:rFonts w:ascii="Garamond" w:hAnsi="Garamond" w:cs="Times New Roman"/>
          <w:sz w:val="24"/>
          <w:szCs w:val="24"/>
        </w:rPr>
        <w:tab/>
      </w:r>
      <w:r w:rsidRPr="008F53A3">
        <w:rPr>
          <w:rFonts w:ascii="Garamond" w:hAnsi="Garamond" w:cs="Times New Roman"/>
          <w:sz w:val="24"/>
          <w:szCs w:val="24"/>
        </w:rPr>
        <w:t xml:space="preserve">Договор страхования профессиональной ответственности считается заключенным в пользу лиц, которым может быть причинен вред (далее – Третьи лица, Выгодоприобретатели), даже если договор заключен в пользу Страхователя или Застрахованного лица, ответственных за причинение вреда, либо в договоре страхования не </w:t>
      </w:r>
      <w:r w:rsidR="00FF303C" w:rsidRPr="008F53A3">
        <w:rPr>
          <w:rFonts w:ascii="Garamond" w:hAnsi="Garamond" w:cs="Times New Roman"/>
          <w:sz w:val="24"/>
          <w:szCs w:val="24"/>
        </w:rPr>
        <w:t>у</w:t>
      </w:r>
      <w:r w:rsidRPr="008F53A3">
        <w:rPr>
          <w:rFonts w:ascii="Garamond" w:hAnsi="Garamond" w:cs="Times New Roman"/>
          <w:sz w:val="24"/>
          <w:szCs w:val="24"/>
        </w:rPr>
        <w:t>ка</w:t>
      </w:r>
      <w:r w:rsidR="008F540F" w:rsidRPr="008F53A3">
        <w:rPr>
          <w:rFonts w:ascii="Garamond" w:hAnsi="Garamond" w:cs="Times New Roman"/>
          <w:sz w:val="24"/>
          <w:szCs w:val="24"/>
        </w:rPr>
        <w:t>зано, в чью пользу он заключен.</w:t>
      </w:r>
    </w:p>
    <w:p w:rsidR="008D7D55" w:rsidRPr="008F53A3" w:rsidRDefault="008D7D55" w:rsidP="008D7D55">
      <w:pPr>
        <w:shd w:val="clear" w:color="auto" w:fill="FFFFFF"/>
        <w:tabs>
          <w:tab w:val="left" w:pos="1276"/>
        </w:tabs>
        <w:ind w:firstLine="709"/>
        <w:jc w:val="both"/>
        <w:rPr>
          <w:rFonts w:ascii="Garamond" w:hAnsi="Garamond" w:cs="Times New Roman"/>
          <w:iCs/>
          <w:sz w:val="24"/>
          <w:szCs w:val="24"/>
        </w:rPr>
      </w:pPr>
      <w:r w:rsidRPr="008F53A3">
        <w:rPr>
          <w:rFonts w:ascii="Garamond" w:hAnsi="Garamond" w:cs="Times New Roman"/>
          <w:iCs/>
          <w:sz w:val="24"/>
          <w:szCs w:val="24"/>
        </w:rPr>
        <w:t>Договор страхования в части финансового риска заключается в пользу Страхователя или Застрахованного лица.</w:t>
      </w:r>
    </w:p>
    <w:p w:rsidR="006F5A70"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2.</w:t>
      </w:r>
      <w:r w:rsidR="006F5A70" w:rsidRPr="008F53A3">
        <w:rPr>
          <w:rFonts w:ascii="Garamond" w:hAnsi="Garamond" w:cs="Times New Roman"/>
          <w:sz w:val="24"/>
          <w:szCs w:val="24"/>
        </w:rPr>
        <w:t>7</w:t>
      </w:r>
      <w:r w:rsidR="00F641DC" w:rsidRPr="008F53A3">
        <w:rPr>
          <w:rFonts w:ascii="Garamond" w:hAnsi="Garamond" w:cs="Times New Roman"/>
          <w:sz w:val="24"/>
          <w:szCs w:val="24"/>
        </w:rPr>
        <w:t>.</w:t>
      </w:r>
      <w:r w:rsidR="00F641DC" w:rsidRPr="008F53A3">
        <w:rPr>
          <w:rFonts w:ascii="Garamond" w:hAnsi="Garamond" w:cs="Times New Roman"/>
          <w:sz w:val="24"/>
          <w:szCs w:val="24"/>
        </w:rPr>
        <w:tab/>
      </w:r>
      <w:r w:rsidRPr="008F53A3">
        <w:rPr>
          <w:rFonts w:ascii="Garamond" w:hAnsi="Garamond" w:cs="Times New Roman"/>
          <w:sz w:val="24"/>
          <w:szCs w:val="24"/>
        </w:rPr>
        <w:t>Третьими лицами</w:t>
      </w:r>
      <w:r w:rsidR="005805AC" w:rsidRPr="008F53A3">
        <w:rPr>
          <w:rFonts w:ascii="Garamond" w:hAnsi="Garamond" w:cs="Times New Roman"/>
          <w:sz w:val="24"/>
          <w:szCs w:val="24"/>
        </w:rPr>
        <w:t xml:space="preserve"> (Выгодоприобретателями)</w:t>
      </w:r>
      <w:r w:rsidRPr="008F53A3">
        <w:rPr>
          <w:rFonts w:ascii="Garamond" w:hAnsi="Garamond" w:cs="Times New Roman"/>
          <w:sz w:val="24"/>
          <w:szCs w:val="24"/>
        </w:rPr>
        <w:t xml:space="preserve"> </w:t>
      </w:r>
      <w:r w:rsidR="00586A42" w:rsidRPr="008F53A3">
        <w:rPr>
          <w:rFonts w:ascii="Garamond" w:hAnsi="Garamond" w:cs="Times New Roman"/>
          <w:sz w:val="24"/>
          <w:szCs w:val="24"/>
        </w:rPr>
        <w:t xml:space="preserve">в соответствии с настоящими Общими условиями </w:t>
      </w:r>
      <w:r w:rsidRPr="008F53A3">
        <w:rPr>
          <w:rFonts w:ascii="Garamond" w:hAnsi="Garamond" w:cs="Times New Roman"/>
          <w:sz w:val="24"/>
          <w:szCs w:val="24"/>
        </w:rPr>
        <w:t>являются любые лица</w:t>
      </w:r>
      <w:r w:rsidR="00332A16" w:rsidRPr="008F53A3">
        <w:rPr>
          <w:rFonts w:ascii="Garamond" w:hAnsi="Garamond" w:cs="Times New Roman"/>
          <w:sz w:val="24"/>
          <w:szCs w:val="24"/>
        </w:rPr>
        <w:t xml:space="preserve">, </w:t>
      </w:r>
      <w:r w:rsidRPr="008F53A3">
        <w:rPr>
          <w:rFonts w:ascii="Garamond" w:hAnsi="Garamond" w:cs="Times New Roman"/>
          <w:sz w:val="24"/>
          <w:szCs w:val="24"/>
        </w:rPr>
        <w:t>которым может быть причинен вред при осуществлении Страхователем</w:t>
      </w:r>
      <w:r w:rsidR="00A5505B" w:rsidRPr="008F53A3">
        <w:rPr>
          <w:rFonts w:ascii="Garamond" w:hAnsi="Garamond" w:cs="Times New Roman"/>
          <w:sz w:val="24"/>
          <w:szCs w:val="24"/>
        </w:rPr>
        <w:t xml:space="preserve"> </w:t>
      </w:r>
      <w:r w:rsidRPr="008F53A3">
        <w:rPr>
          <w:rFonts w:ascii="Garamond" w:hAnsi="Garamond" w:cs="Times New Roman"/>
          <w:sz w:val="24"/>
          <w:szCs w:val="24"/>
        </w:rPr>
        <w:t>профессиональной деятельности,</w:t>
      </w:r>
      <w:r w:rsidR="00332A16" w:rsidRPr="008F53A3">
        <w:rPr>
          <w:rFonts w:ascii="Garamond" w:hAnsi="Garamond" w:cs="Times New Roman"/>
          <w:sz w:val="24"/>
          <w:szCs w:val="24"/>
        </w:rPr>
        <w:t xml:space="preserve"> указанной в договоре страхования, за исключением работников Страхователя при исполнении ими трудовых (служебных, должностных) обязанностей, аффилированных по отношению к Страхователю лиц и лиц, по отношению к которым Страхователь является аффилированным.</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Договором страхования может быть предусмотрен иной перечень лиц, являющихся в р</w:t>
      </w:r>
      <w:r w:rsidR="008F540F" w:rsidRPr="008F53A3">
        <w:rPr>
          <w:rFonts w:ascii="Garamond" w:hAnsi="Garamond" w:cs="Times New Roman"/>
          <w:sz w:val="24"/>
          <w:szCs w:val="24"/>
        </w:rPr>
        <w:t>амках договора Третьими лицами.</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2</w:t>
      </w:r>
      <w:r w:rsidR="00865EF8" w:rsidRPr="008F53A3">
        <w:rPr>
          <w:rFonts w:ascii="Garamond" w:hAnsi="Garamond" w:cs="Times New Roman"/>
          <w:sz w:val="24"/>
          <w:szCs w:val="24"/>
        </w:rPr>
        <w:t>.</w:t>
      </w:r>
      <w:r w:rsidR="006F5A70" w:rsidRPr="008F53A3">
        <w:rPr>
          <w:rFonts w:ascii="Garamond" w:hAnsi="Garamond" w:cs="Times New Roman"/>
          <w:sz w:val="24"/>
          <w:szCs w:val="24"/>
        </w:rPr>
        <w:t>8</w:t>
      </w:r>
      <w:r w:rsidR="00F641DC" w:rsidRPr="008F53A3">
        <w:rPr>
          <w:rFonts w:ascii="Garamond" w:hAnsi="Garamond" w:cs="Times New Roman"/>
          <w:sz w:val="24"/>
          <w:szCs w:val="24"/>
        </w:rPr>
        <w:t>.</w:t>
      </w:r>
      <w:r w:rsidR="00F641DC" w:rsidRPr="008F53A3">
        <w:rPr>
          <w:rFonts w:ascii="Garamond" w:hAnsi="Garamond" w:cs="Times New Roman"/>
          <w:sz w:val="24"/>
          <w:szCs w:val="24"/>
        </w:rPr>
        <w:tab/>
      </w:r>
      <w:r w:rsidRPr="008F53A3">
        <w:rPr>
          <w:rFonts w:ascii="Garamond" w:hAnsi="Garamond" w:cs="Times New Roman"/>
          <w:sz w:val="24"/>
          <w:szCs w:val="24"/>
        </w:rPr>
        <w:t>Под работниками Страхователя</w:t>
      </w:r>
      <w:r w:rsidR="00865EF8" w:rsidRPr="008F53A3">
        <w:rPr>
          <w:rFonts w:ascii="Garamond" w:hAnsi="Garamond" w:cs="Times New Roman"/>
          <w:sz w:val="24"/>
          <w:szCs w:val="24"/>
        </w:rPr>
        <w:t xml:space="preserve"> </w:t>
      </w:r>
      <w:r w:rsidRPr="008F53A3">
        <w:rPr>
          <w:rFonts w:ascii="Garamond" w:hAnsi="Garamond" w:cs="Times New Roman"/>
          <w:sz w:val="24"/>
          <w:szCs w:val="24"/>
        </w:rPr>
        <w:t xml:space="preserve">понимаются его руководители и сотрудники, заключившие с ним трудовые или гражданско-правовые договоры (включая директоров, работающих по найму) и обладающие квалификацией и знаниями, достаточными для осуществления </w:t>
      </w:r>
      <w:r w:rsidR="006F5A70" w:rsidRPr="008F53A3">
        <w:rPr>
          <w:rFonts w:ascii="Garamond" w:hAnsi="Garamond" w:cs="Times New Roman"/>
          <w:sz w:val="24"/>
          <w:szCs w:val="24"/>
        </w:rPr>
        <w:t>застрахованной</w:t>
      </w:r>
      <w:r w:rsidRPr="008F53A3">
        <w:rPr>
          <w:rFonts w:ascii="Garamond" w:hAnsi="Garamond" w:cs="Times New Roman"/>
          <w:sz w:val="24"/>
          <w:szCs w:val="24"/>
        </w:rPr>
        <w:t xml:space="preserve"> деятельности.</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Под профессиональной деятельностью в рамках настоящих Общих условий понимаются специализированные виды деятельности, осуществляемые</w:t>
      </w:r>
      <w:r w:rsidR="00A5505B" w:rsidRPr="008F53A3">
        <w:rPr>
          <w:rFonts w:ascii="Garamond" w:hAnsi="Garamond" w:cs="Times New Roman"/>
          <w:sz w:val="24"/>
          <w:szCs w:val="24"/>
        </w:rPr>
        <w:t xml:space="preserve"> </w:t>
      </w:r>
      <w:r w:rsidRPr="008F53A3">
        <w:rPr>
          <w:rFonts w:ascii="Garamond" w:hAnsi="Garamond" w:cs="Times New Roman"/>
          <w:sz w:val="24"/>
          <w:szCs w:val="24"/>
        </w:rPr>
        <w:t>в соответствии с законодательством Российской Федерации, в том числе:</w:t>
      </w:r>
    </w:p>
    <w:p w:rsidR="00F71D78" w:rsidRPr="008F53A3" w:rsidRDefault="00F71D78" w:rsidP="00DF13F2">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нотариальная деятельность;</w:t>
      </w:r>
    </w:p>
    <w:p w:rsidR="00F71D78" w:rsidRPr="008F53A3" w:rsidRDefault="00F71D78" w:rsidP="00DF13F2">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медицинская деятельность;</w:t>
      </w:r>
    </w:p>
    <w:p w:rsidR="00F71D78" w:rsidRPr="008F53A3" w:rsidRDefault="00F71D78" w:rsidP="00DF13F2">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аудиторская деятельность;</w:t>
      </w:r>
    </w:p>
    <w:p w:rsidR="00F71D78" w:rsidRPr="008F53A3" w:rsidRDefault="00F71D78" w:rsidP="00DF13F2">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риэлторская деятельность;</w:t>
      </w:r>
    </w:p>
    <w:p w:rsidR="00F71D78" w:rsidRPr="008F53A3" w:rsidRDefault="00F71D78" w:rsidP="00DF13F2">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иные виды деятельности.</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 xml:space="preserve">Если иного не предусмотрено договором страхования, настоящие Общие условия действуют исключительно с приложением Дополнительных условий по страхованию конкретного вида профессиональной деятельности, в которых определяется специфика условий страхования в зависимости от </w:t>
      </w:r>
      <w:r w:rsidR="006F5A70" w:rsidRPr="008F53A3">
        <w:rPr>
          <w:rFonts w:ascii="Garamond" w:hAnsi="Garamond" w:cs="Times New Roman"/>
          <w:sz w:val="24"/>
          <w:szCs w:val="24"/>
        </w:rPr>
        <w:t xml:space="preserve">конкретного </w:t>
      </w:r>
      <w:r w:rsidRPr="008F53A3">
        <w:rPr>
          <w:rFonts w:ascii="Garamond" w:hAnsi="Garamond" w:cs="Times New Roman"/>
          <w:sz w:val="24"/>
          <w:szCs w:val="24"/>
        </w:rPr>
        <w:t>вида</w:t>
      </w:r>
      <w:r w:rsidR="008F540F" w:rsidRPr="008F53A3">
        <w:rPr>
          <w:rFonts w:ascii="Garamond" w:hAnsi="Garamond" w:cs="Times New Roman"/>
          <w:sz w:val="24"/>
          <w:szCs w:val="24"/>
        </w:rPr>
        <w:t xml:space="preserve"> профессиональной деятельности.</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2.</w:t>
      </w:r>
      <w:r w:rsidR="009265DF" w:rsidRPr="008F53A3">
        <w:rPr>
          <w:rFonts w:ascii="Garamond" w:hAnsi="Garamond" w:cs="Times New Roman"/>
          <w:sz w:val="24"/>
          <w:szCs w:val="24"/>
        </w:rPr>
        <w:t>9</w:t>
      </w:r>
      <w:r w:rsidR="00F641DC" w:rsidRPr="008F53A3">
        <w:rPr>
          <w:rFonts w:ascii="Garamond" w:hAnsi="Garamond" w:cs="Times New Roman"/>
          <w:sz w:val="24"/>
          <w:szCs w:val="24"/>
        </w:rPr>
        <w:t>.</w:t>
      </w:r>
      <w:r w:rsidR="00F641DC" w:rsidRPr="008F53A3">
        <w:rPr>
          <w:rFonts w:ascii="Garamond" w:hAnsi="Garamond" w:cs="Times New Roman"/>
          <w:sz w:val="24"/>
          <w:szCs w:val="24"/>
        </w:rPr>
        <w:tab/>
      </w:r>
      <w:r w:rsidRPr="008F53A3">
        <w:rPr>
          <w:rFonts w:ascii="Garamond" w:hAnsi="Garamond" w:cs="Times New Roman"/>
          <w:sz w:val="24"/>
          <w:szCs w:val="24"/>
        </w:rPr>
        <w:t>По договору страхования</w:t>
      </w:r>
      <w:r w:rsidR="006F5A70" w:rsidRPr="008F53A3">
        <w:rPr>
          <w:rFonts w:ascii="Garamond" w:hAnsi="Garamond" w:cs="Times New Roman"/>
          <w:sz w:val="24"/>
          <w:szCs w:val="24"/>
        </w:rPr>
        <w:t>, заключенному в соответствии с настоящими Общими условиями,</w:t>
      </w:r>
      <w:r w:rsidRPr="008F53A3">
        <w:rPr>
          <w:rFonts w:ascii="Garamond" w:hAnsi="Garamond" w:cs="Times New Roman"/>
          <w:sz w:val="24"/>
          <w:szCs w:val="24"/>
        </w:rPr>
        <w:t xml:space="preserve"> может быть застрахована ответственность Страхователя</w:t>
      </w:r>
      <w:r w:rsidR="00A5505B" w:rsidRPr="008F53A3">
        <w:rPr>
          <w:rFonts w:ascii="Garamond" w:hAnsi="Garamond" w:cs="Times New Roman"/>
          <w:sz w:val="24"/>
          <w:szCs w:val="24"/>
        </w:rPr>
        <w:t xml:space="preserve"> </w:t>
      </w:r>
      <w:r w:rsidRPr="008F53A3">
        <w:rPr>
          <w:rFonts w:ascii="Garamond" w:hAnsi="Garamond" w:cs="Times New Roman"/>
          <w:sz w:val="24"/>
          <w:szCs w:val="24"/>
        </w:rPr>
        <w:t>при осуществлении</w:t>
      </w:r>
      <w:r w:rsidR="006F5A70" w:rsidRPr="008F53A3">
        <w:rPr>
          <w:rFonts w:ascii="Garamond" w:hAnsi="Garamond" w:cs="Times New Roman"/>
          <w:sz w:val="24"/>
          <w:szCs w:val="24"/>
        </w:rPr>
        <w:t>,</w:t>
      </w:r>
      <w:r w:rsidRPr="008F53A3">
        <w:rPr>
          <w:rFonts w:ascii="Garamond" w:hAnsi="Garamond" w:cs="Times New Roman"/>
          <w:sz w:val="24"/>
          <w:szCs w:val="24"/>
        </w:rPr>
        <w:t xml:space="preserve"> как всех видов </w:t>
      </w:r>
      <w:r w:rsidR="00333F72" w:rsidRPr="008F53A3">
        <w:rPr>
          <w:rFonts w:ascii="Garamond" w:hAnsi="Garamond" w:cs="Times New Roman"/>
          <w:sz w:val="24"/>
          <w:szCs w:val="24"/>
        </w:rPr>
        <w:t xml:space="preserve">его </w:t>
      </w:r>
      <w:r w:rsidRPr="008F53A3">
        <w:rPr>
          <w:rFonts w:ascii="Garamond" w:hAnsi="Garamond" w:cs="Times New Roman"/>
          <w:sz w:val="24"/>
          <w:szCs w:val="24"/>
        </w:rPr>
        <w:t>профессиональной деятельности</w:t>
      </w:r>
      <w:r w:rsidR="006F5A70" w:rsidRPr="008F53A3">
        <w:rPr>
          <w:rFonts w:ascii="Garamond" w:hAnsi="Garamond" w:cs="Times New Roman"/>
          <w:sz w:val="24"/>
          <w:szCs w:val="24"/>
        </w:rPr>
        <w:t>,</w:t>
      </w:r>
      <w:r w:rsidRPr="008F53A3">
        <w:rPr>
          <w:rFonts w:ascii="Garamond" w:hAnsi="Garamond" w:cs="Times New Roman"/>
          <w:sz w:val="24"/>
          <w:szCs w:val="24"/>
        </w:rPr>
        <w:t xml:space="preserve"> так и при осуществлении определенных видов</w:t>
      </w:r>
      <w:r w:rsidR="00A5505B" w:rsidRPr="008F53A3">
        <w:rPr>
          <w:rFonts w:ascii="Garamond" w:hAnsi="Garamond" w:cs="Times New Roman"/>
          <w:sz w:val="24"/>
          <w:szCs w:val="24"/>
        </w:rPr>
        <w:t xml:space="preserve"> </w:t>
      </w:r>
      <w:r w:rsidRPr="008F53A3">
        <w:rPr>
          <w:rFonts w:ascii="Garamond" w:hAnsi="Garamond" w:cs="Times New Roman"/>
          <w:sz w:val="24"/>
          <w:szCs w:val="24"/>
        </w:rPr>
        <w:t>профессиональной деятельности.</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Договор страхования может быть также заключен в отношении определенных видов профессиональной деятельности (работ, услуг), выполняемых Страхователем в рамках конкретного договора.</w:t>
      </w:r>
    </w:p>
    <w:p w:rsidR="00F71D78" w:rsidRPr="008F53A3" w:rsidRDefault="00F71D78" w:rsidP="00E657E2">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2.</w:t>
      </w:r>
      <w:r w:rsidR="009265DF" w:rsidRPr="008F53A3">
        <w:rPr>
          <w:rFonts w:ascii="Garamond" w:hAnsi="Garamond" w:cs="Times New Roman"/>
          <w:sz w:val="24"/>
          <w:szCs w:val="24"/>
        </w:rPr>
        <w:t>10</w:t>
      </w:r>
      <w:r w:rsidR="00F641DC" w:rsidRPr="008F53A3">
        <w:rPr>
          <w:rFonts w:ascii="Garamond" w:hAnsi="Garamond" w:cs="Times New Roman"/>
          <w:sz w:val="24"/>
          <w:szCs w:val="24"/>
        </w:rPr>
        <w:t>.</w:t>
      </w:r>
      <w:r w:rsidR="00F641DC" w:rsidRPr="008F53A3">
        <w:rPr>
          <w:rFonts w:ascii="Garamond" w:hAnsi="Garamond" w:cs="Times New Roman"/>
          <w:sz w:val="24"/>
          <w:szCs w:val="24"/>
        </w:rPr>
        <w:tab/>
      </w:r>
      <w:r w:rsidRPr="008F53A3">
        <w:rPr>
          <w:rFonts w:ascii="Garamond" w:hAnsi="Garamond" w:cs="Times New Roman"/>
          <w:sz w:val="24"/>
          <w:szCs w:val="24"/>
        </w:rPr>
        <w:t xml:space="preserve">Территорией страхования является территория, указанная в договоре страхования, на которой </w:t>
      </w:r>
      <w:r w:rsidR="00FE6F1C" w:rsidRPr="008F53A3">
        <w:rPr>
          <w:rFonts w:ascii="Garamond" w:hAnsi="Garamond" w:cs="Times New Roman"/>
          <w:sz w:val="24"/>
          <w:szCs w:val="24"/>
        </w:rPr>
        <w:t xml:space="preserve">осуществляемая Страхователем </w:t>
      </w:r>
      <w:r w:rsidRPr="008F53A3">
        <w:rPr>
          <w:rFonts w:ascii="Garamond" w:hAnsi="Garamond" w:cs="Times New Roman"/>
          <w:sz w:val="24"/>
          <w:szCs w:val="24"/>
        </w:rPr>
        <w:t>профессиональная деятельность считается застрахованной.</w:t>
      </w:r>
    </w:p>
    <w:p w:rsidR="00447EAE" w:rsidRPr="008F53A3" w:rsidRDefault="00447EAE"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Если иное не установлено договоро</w:t>
      </w:r>
      <w:r w:rsidR="00FE6F1C" w:rsidRPr="008F53A3">
        <w:rPr>
          <w:rFonts w:ascii="Garamond" w:hAnsi="Garamond" w:cs="Times New Roman"/>
          <w:sz w:val="24"/>
          <w:szCs w:val="24"/>
        </w:rPr>
        <w:t>м</w:t>
      </w:r>
      <w:r w:rsidRPr="008F53A3">
        <w:rPr>
          <w:rFonts w:ascii="Garamond" w:hAnsi="Garamond" w:cs="Times New Roman"/>
          <w:sz w:val="24"/>
          <w:szCs w:val="24"/>
        </w:rPr>
        <w:t xml:space="preserve"> страхования, территорией страхования является Российская Федерация.</w:t>
      </w:r>
    </w:p>
    <w:p w:rsidR="00965E9C" w:rsidRPr="008F53A3" w:rsidRDefault="008B009D" w:rsidP="00DF13F2">
      <w:pPr>
        <w:shd w:val="clear" w:color="auto" w:fill="FFFFFF"/>
        <w:tabs>
          <w:tab w:val="left" w:pos="426"/>
        </w:tabs>
        <w:spacing w:before="240" w:after="240"/>
        <w:ind w:left="425" w:hanging="425"/>
        <w:jc w:val="center"/>
        <w:rPr>
          <w:rFonts w:ascii="Garamond" w:hAnsi="Garamond" w:cs="Times New Roman"/>
          <w:b/>
          <w:bCs/>
          <w:sz w:val="28"/>
          <w:szCs w:val="28"/>
        </w:rPr>
      </w:pPr>
      <w:r w:rsidRPr="008F53A3">
        <w:rPr>
          <w:rFonts w:ascii="Garamond" w:hAnsi="Garamond" w:cs="Times New Roman"/>
          <w:b/>
          <w:bCs/>
          <w:sz w:val="28"/>
          <w:szCs w:val="28"/>
        </w:rPr>
        <w:t>3</w:t>
      </w:r>
      <w:r w:rsidR="00965E9C" w:rsidRPr="008F53A3">
        <w:rPr>
          <w:rFonts w:ascii="Garamond" w:hAnsi="Garamond" w:cs="Times New Roman"/>
          <w:b/>
          <w:bCs/>
          <w:sz w:val="28"/>
          <w:szCs w:val="28"/>
        </w:rPr>
        <w:t>.</w:t>
      </w:r>
      <w:r w:rsidR="00965E9C" w:rsidRPr="008F53A3">
        <w:rPr>
          <w:rFonts w:ascii="Garamond" w:hAnsi="Garamond" w:cs="Times New Roman"/>
          <w:b/>
          <w:bCs/>
          <w:sz w:val="28"/>
          <w:szCs w:val="28"/>
        </w:rPr>
        <w:tab/>
      </w:r>
      <w:r w:rsidR="00F71D78" w:rsidRPr="008F53A3">
        <w:rPr>
          <w:rFonts w:ascii="Garamond" w:hAnsi="Garamond" w:cs="Times New Roman"/>
          <w:b/>
          <w:bCs/>
          <w:sz w:val="28"/>
          <w:szCs w:val="28"/>
        </w:rPr>
        <w:t>ОБЪЕКТ СТРАХОВАНИЯ</w:t>
      </w:r>
    </w:p>
    <w:p w:rsidR="00F71D78" w:rsidRPr="008F53A3" w:rsidRDefault="00447EAE"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3</w:t>
      </w:r>
      <w:r w:rsidR="00965E9C" w:rsidRPr="008F53A3">
        <w:rPr>
          <w:rFonts w:ascii="Garamond" w:hAnsi="Garamond" w:cs="Times New Roman"/>
          <w:sz w:val="24"/>
          <w:szCs w:val="24"/>
        </w:rPr>
        <w:t>.1.</w:t>
      </w:r>
      <w:r w:rsidR="00965E9C" w:rsidRPr="008F53A3">
        <w:rPr>
          <w:rFonts w:ascii="Garamond" w:hAnsi="Garamond" w:cs="Times New Roman"/>
          <w:sz w:val="24"/>
          <w:szCs w:val="24"/>
        </w:rPr>
        <w:tab/>
      </w:r>
      <w:r w:rsidR="00F71D78" w:rsidRPr="008F53A3">
        <w:rPr>
          <w:rFonts w:ascii="Garamond" w:hAnsi="Garamond" w:cs="Times New Roman"/>
          <w:sz w:val="24"/>
          <w:szCs w:val="24"/>
        </w:rPr>
        <w:t xml:space="preserve">Объектом страхования в </w:t>
      </w:r>
      <w:r w:rsidR="00B0746B" w:rsidRPr="008F53A3">
        <w:rPr>
          <w:rFonts w:ascii="Garamond" w:hAnsi="Garamond" w:cs="Times New Roman"/>
          <w:sz w:val="24"/>
          <w:szCs w:val="24"/>
        </w:rPr>
        <w:t xml:space="preserve">соответствии </w:t>
      </w:r>
      <w:r w:rsidR="00F71D78" w:rsidRPr="008F53A3">
        <w:rPr>
          <w:rFonts w:ascii="Garamond" w:hAnsi="Garamond" w:cs="Times New Roman"/>
          <w:sz w:val="24"/>
          <w:szCs w:val="24"/>
        </w:rPr>
        <w:t xml:space="preserve">с настоящими Общими условиями являются имущественные интересы </w:t>
      </w:r>
      <w:r w:rsidR="00B83238" w:rsidRPr="008F53A3">
        <w:rPr>
          <w:rFonts w:ascii="Garamond" w:hAnsi="Garamond" w:cs="Times New Roman"/>
          <w:sz w:val="24"/>
          <w:szCs w:val="24"/>
        </w:rPr>
        <w:t xml:space="preserve">Страхователя (Застрахованного лица), связанные с риском наступления ответственности за причинение вреда жизни, здоровью и/или имуществу граждан (физических лиц), имуществу юридических лиц, муниципальных образований, субъектов Российской Федерации </w:t>
      </w:r>
      <w:r w:rsidR="00B83238" w:rsidRPr="008F53A3">
        <w:rPr>
          <w:rFonts w:ascii="Garamond" w:hAnsi="Garamond" w:cs="Times New Roman"/>
          <w:sz w:val="24"/>
          <w:szCs w:val="24"/>
        </w:rPr>
        <w:lastRenderedPageBreak/>
        <w:t>или Российской Федерации</w:t>
      </w:r>
      <w:r w:rsidR="00333F72" w:rsidRPr="008F53A3">
        <w:rPr>
          <w:rFonts w:ascii="Garamond" w:hAnsi="Garamond" w:cs="Times New Roman"/>
          <w:sz w:val="24"/>
          <w:szCs w:val="24"/>
        </w:rPr>
        <w:t>.</w:t>
      </w:r>
    </w:p>
    <w:p w:rsidR="006074E2" w:rsidRPr="008F53A3" w:rsidRDefault="00447EAE"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3</w:t>
      </w:r>
      <w:r w:rsidR="00965E9C" w:rsidRPr="008F53A3">
        <w:rPr>
          <w:rFonts w:ascii="Garamond" w:hAnsi="Garamond" w:cs="Times New Roman"/>
          <w:sz w:val="24"/>
          <w:szCs w:val="24"/>
        </w:rPr>
        <w:t>.2.</w:t>
      </w:r>
      <w:r w:rsidR="00965E9C" w:rsidRPr="008F53A3">
        <w:rPr>
          <w:rFonts w:ascii="Garamond" w:hAnsi="Garamond" w:cs="Times New Roman"/>
          <w:sz w:val="24"/>
          <w:szCs w:val="24"/>
        </w:rPr>
        <w:tab/>
      </w:r>
      <w:r w:rsidR="006074E2" w:rsidRPr="008F53A3">
        <w:rPr>
          <w:rFonts w:ascii="Garamond" w:hAnsi="Garamond" w:cs="Times New Roman"/>
          <w:sz w:val="24"/>
          <w:szCs w:val="24"/>
        </w:rPr>
        <w:t xml:space="preserve">Если </w:t>
      </w:r>
      <w:r w:rsidR="005D0F68" w:rsidRPr="008F53A3">
        <w:rPr>
          <w:rFonts w:ascii="Garamond" w:hAnsi="Garamond" w:cs="Times New Roman"/>
          <w:sz w:val="24"/>
          <w:szCs w:val="24"/>
        </w:rPr>
        <w:t xml:space="preserve">это прямо предусмотрено </w:t>
      </w:r>
      <w:r w:rsidR="006074E2" w:rsidRPr="008F53A3">
        <w:rPr>
          <w:rFonts w:ascii="Garamond" w:hAnsi="Garamond" w:cs="Times New Roman"/>
          <w:sz w:val="24"/>
          <w:szCs w:val="24"/>
        </w:rPr>
        <w:t>договором страхования, объектом страхования также являются имущественные интересы</w:t>
      </w:r>
      <w:r w:rsidR="00B83238" w:rsidRPr="008F53A3">
        <w:rPr>
          <w:rFonts w:ascii="Garamond" w:hAnsi="Garamond" w:cs="Times New Roman"/>
          <w:sz w:val="24"/>
          <w:szCs w:val="24"/>
        </w:rPr>
        <w:t xml:space="preserve"> Страхователя (Застрахованного лица), связанные </w:t>
      </w:r>
      <w:r w:rsidR="006074E2" w:rsidRPr="008F53A3">
        <w:rPr>
          <w:rFonts w:ascii="Garamond" w:hAnsi="Garamond" w:cs="Times New Roman"/>
          <w:sz w:val="24"/>
          <w:szCs w:val="24"/>
        </w:rPr>
        <w:t xml:space="preserve">с </w:t>
      </w:r>
      <w:r w:rsidR="00B83238" w:rsidRPr="008F53A3">
        <w:rPr>
          <w:rFonts w:ascii="Garamond" w:hAnsi="Garamond" w:cs="Times New Roman"/>
          <w:sz w:val="24"/>
          <w:szCs w:val="24"/>
        </w:rPr>
        <w:t>риском возникновения со</w:t>
      </w:r>
      <w:r w:rsidR="006074E2" w:rsidRPr="008F53A3">
        <w:rPr>
          <w:rFonts w:ascii="Garamond" w:hAnsi="Garamond" w:cs="Times New Roman"/>
          <w:sz w:val="24"/>
          <w:szCs w:val="24"/>
        </w:rPr>
        <w:t xml:space="preserve">гласованных со Страховщиком </w:t>
      </w:r>
      <w:r w:rsidR="00B83238" w:rsidRPr="008F53A3">
        <w:rPr>
          <w:rFonts w:ascii="Garamond" w:hAnsi="Garamond" w:cs="Times New Roman"/>
          <w:sz w:val="24"/>
          <w:szCs w:val="24"/>
        </w:rPr>
        <w:t>Р</w:t>
      </w:r>
      <w:r w:rsidR="006074E2" w:rsidRPr="008F53A3">
        <w:rPr>
          <w:rFonts w:ascii="Garamond" w:hAnsi="Garamond" w:cs="Times New Roman"/>
          <w:sz w:val="24"/>
          <w:szCs w:val="24"/>
        </w:rPr>
        <w:t xml:space="preserve">асходов на защиту, которые </w:t>
      </w:r>
      <w:r w:rsidR="00B83238" w:rsidRPr="008F53A3">
        <w:rPr>
          <w:rFonts w:ascii="Garamond" w:hAnsi="Garamond" w:cs="Times New Roman"/>
          <w:sz w:val="24"/>
          <w:szCs w:val="24"/>
        </w:rPr>
        <w:t>Страхователь</w:t>
      </w:r>
      <w:r w:rsidR="006074E2" w:rsidRPr="008F53A3">
        <w:rPr>
          <w:rFonts w:ascii="Garamond" w:hAnsi="Garamond" w:cs="Times New Roman"/>
          <w:sz w:val="24"/>
          <w:szCs w:val="24"/>
        </w:rPr>
        <w:t xml:space="preserve"> </w:t>
      </w:r>
      <w:r w:rsidR="00B83238" w:rsidRPr="008F53A3">
        <w:rPr>
          <w:rFonts w:ascii="Garamond" w:hAnsi="Garamond" w:cs="Times New Roman"/>
          <w:sz w:val="24"/>
          <w:szCs w:val="24"/>
        </w:rPr>
        <w:t xml:space="preserve">(Застрахованное лицо) </w:t>
      </w:r>
      <w:r w:rsidR="006074E2" w:rsidRPr="008F53A3">
        <w:rPr>
          <w:rFonts w:ascii="Garamond" w:hAnsi="Garamond" w:cs="Times New Roman"/>
          <w:sz w:val="24"/>
          <w:szCs w:val="24"/>
        </w:rPr>
        <w:t>понес или долж</w:t>
      </w:r>
      <w:r w:rsidR="00B83238" w:rsidRPr="008F53A3">
        <w:rPr>
          <w:rFonts w:ascii="Garamond" w:hAnsi="Garamond" w:cs="Times New Roman"/>
          <w:sz w:val="24"/>
          <w:szCs w:val="24"/>
        </w:rPr>
        <w:t>е</w:t>
      </w:r>
      <w:r w:rsidR="006074E2" w:rsidRPr="008F53A3">
        <w:rPr>
          <w:rFonts w:ascii="Garamond" w:hAnsi="Garamond" w:cs="Times New Roman"/>
          <w:sz w:val="24"/>
          <w:szCs w:val="24"/>
        </w:rPr>
        <w:t>н буд</w:t>
      </w:r>
      <w:r w:rsidR="00B83238" w:rsidRPr="008F53A3">
        <w:rPr>
          <w:rFonts w:ascii="Garamond" w:hAnsi="Garamond" w:cs="Times New Roman"/>
          <w:sz w:val="24"/>
          <w:szCs w:val="24"/>
        </w:rPr>
        <w:t>е</w:t>
      </w:r>
      <w:r w:rsidR="006074E2" w:rsidRPr="008F53A3">
        <w:rPr>
          <w:rFonts w:ascii="Garamond" w:hAnsi="Garamond" w:cs="Times New Roman"/>
          <w:sz w:val="24"/>
          <w:szCs w:val="24"/>
        </w:rPr>
        <w:t>т понести в связи с предъявлением требований</w:t>
      </w:r>
      <w:r w:rsidR="00B83238" w:rsidRPr="008F53A3">
        <w:rPr>
          <w:rFonts w:ascii="Garamond" w:hAnsi="Garamond" w:cs="Times New Roman"/>
          <w:sz w:val="24"/>
          <w:szCs w:val="24"/>
        </w:rPr>
        <w:t>,</w:t>
      </w:r>
      <w:r w:rsidR="006074E2" w:rsidRPr="008F53A3">
        <w:rPr>
          <w:rFonts w:ascii="Garamond" w:hAnsi="Garamond" w:cs="Times New Roman"/>
          <w:sz w:val="24"/>
          <w:szCs w:val="24"/>
        </w:rPr>
        <w:t xml:space="preserve"> </w:t>
      </w:r>
      <w:r w:rsidR="00B83238" w:rsidRPr="008F53A3">
        <w:rPr>
          <w:rFonts w:ascii="Garamond" w:hAnsi="Garamond" w:cs="Times New Roman"/>
          <w:sz w:val="24"/>
          <w:szCs w:val="24"/>
        </w:rPr>
        <w:t xml:space="preserve">потенциально подлежащих возмещению по настоящим </w:t>
      </w:r>
      <w:r w:rsidR="00B83238" w:rsidRPr="008F53A3">
        <w:rPr>
          <w:rFonts w:ascii="Garamond" w:hAnsi="Garamond" w:cs="Times New Roman"/>
          <w:bCs/>
          <w:sz w:val="24"/>
          <w:szCs w:val="24"/>
        </w:rPr>
        <w:t>Общим условиям</w:t>
      </w:r>
      <w:r w:rsidR="00B83238" w:rsidRPr="008F53A3">
        <w:rPr>
          <w:rFonts w:ascii="Garamond" w:hAnsi="Garamond" w:cs="Times New Roman"/>
          <w:sz w:val="24"/>
          <w:szCs w:val="24"/>
        </w:rPr>
        <w:t xml:space="preserve"> и договору страхования</w:t>
      </w:r>
      <w:r w:rsidR="008F540F" w:rsidRPr="008F53A3">
        <w:rPr>
          <w:rFonts w:ascii="Garamond" w:hAnsi="Garamond" w:cs="Times New Roman"/>
          <w:sz w:val="24"/>
          <w:szCs w:val="24"/>
        </w:rPr>
        <w:t>.</w:t>
      </w:r>
    </w:p>
    <w:p w:rsidR="006239D6" w:rsidRPr="008F53A3" w:rsidRDefault="006239D6" w:rsidP="006239D6">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Расходы на защиту в рамках настоящих Общих условий включают согласованные со Страховщиком расходы на оказание юридической помощи при ведении дел в судебных и арбитражных органах, а также расходы на оплату услуг адвокатов и иных полномочных представителей, расходы на оплату услуг экспертов, а также иные согласованные со Страховщиком расходы, произведенные с целью выяснения обстоятельств предполагаемых и произошедших страховых случаев, степени вины Страхователя (Застрахованного лица), а также с целью устранения/уменьшения заявленных третьими лицами требований о возмещении вреда (убытков).</w:t>
      </w:r>
    </w:p>
    <w:p w:rsidR="006074E2" w:rsidRPr="008F53A3" w:rsidRDefault="00965E9C"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3.3.</w:t>
      </w:r>
      <w:r w:rsidRPr="008F53A3">
        <w:rPr>
          <w:rFonts w:ascii="Garamond" w:hAnsi="Garamond" w:cs="Times New Roman"/>
          <w:sz w:val="24"/>
          <w:szCs w:val="24"/>
        </w:rPr>
        <w:tab/>
      </w:r>
      <w:r w:rsidR="004363A3" w:rsidRPr="008F53A3">
        <w:rPr>
          <w:rFonts w:ascii="Garamond" w:hAnsi="Garamond" w:cs="Times New Roman"/>
          <w:sz w:val="24"/>
          <w:szCs w:val="24"/>
        </w:rPr>
        <w:t>Дополнительными условиями по страхованию конкретного вида профессиональной деятельности определение объекта страхования может быть уточнено или дополнено в зависимости от конкретного вида профессиональной деятельности.</w:t>
      </w:r>
    </w:p>
    <w:p w:rsidR="001F29DE" w:rsidRPr="008F53A3" w:rsidRDefault="001F29DE"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3.4. По настоящим Общим условиям не подлежат страхованию имущественные интересы, которые квалифицированы в соответствии с законодательством Российской Федерации или законодательством иной страны согласно применимой к договору страхования юрисдикции как противоправные, в т.ч. как освобождение от уголовного наказания. Предъявление имущественных претензий, либо несение любых расходов в связи с такими событиями не является страховым случаем и возмещение вреда (убытков) в связи с ними не производится.</w:t>
      </w:r>
    </w:p>
    <w:p w:rsidR="00965E9C" w:rsidRPr="008F53A3" w:rsidRDefault="008B009D" w:rsidP="00DF13F2">
      <w:pPr>
        <w:shd w:val="clear" w:color="auto" w:fill="FFFFFF"/>
        <w:tabs>
          <w:tab w:val="left" w:pos="426"/>
        </w:tabs>
        <w:spacing w:before="240" w:after="240"/>
        <w:ind w:left="425" w:hanging="425"/>
        <w:jc w:val="center"/>
        <w:rPr>
          <w:rFonts w:ascii="Garamond" w:hAnsi="Garamond" w:cs="Times New Roman"/>
          <w:b/>
          <w:bCs/>
          <w:sz w:val="28"/>
          <w:szCs w:val="28"/>
        </w:rPr>
      </w:pPr>
      <w:r w:rsidRPr="008F53A3">
        <w:rPr>
          <w:rFonts w:ascii="Garamond" w:hAnsi="Garamond" w:cs="Times New Roman"/>
          <w:b/>
          <w:bCs/>
          <w:sz w:val="28"/>
          <w:szCs w:val="28"/>
        </w:rPr>
        <w:t>4</w:t>
      </w:r>
      <w:r w:rsidR="00F71D78" w:rsidRPr="008F53A3">
        <w:rPr>
          <w:rFonts w:ascii="Garamond" w:hAnsi="Garamond" w:cs="Times New Roman"/>
          <w:b/>
          <w:bCs/>
          <w:sz w:val="28"/>
          <w:szCs w:val="28"/>
        </w:rPr>
        <w:t>.</w:t>
      </w:r>
      <w:r w:rsidR="00965E9C" w:rsidRPr="008F53A3">
        <w:rPr>
          <w:rFonts w:ascii="Garamond" w:hAnsi="Garamond" w:cs="Times New Roman"/>
          <w:b/>
          <w:bCs/>
          <w:sz w:val="28"/>
          <w:szCs w:val="28"/>
        </w:rPr>
        <w:tab/>
      </w:r>
      <w:r w:rsidR="00F71D78" w:rsidRPr="008F53A3">
        <w:rPr>
          <w:rFonts w:ascii="Garamond" w:hAnsi="Garamond" w:cs="Times New Roman"/>
          <w:b/>
          <w:bCs/>
          <w:sz w:val="28"/>
          <w:szCs w:val="28"/>
        </w:rPr>
        <w:t>СТРАХОВЫЕ СЛУЧАИ</w:t>
      </w:r>
      <w:r w:rsidR="00AB1B7E" w:rsidRPr="008F53A3">
        <w:rPr>
          <w:rFonts w:ascii="Garamond" w:hAnsi="Garamond" w:cs="Times New Roman"/>
          <w:b/>
          <w:bCs/>
          <w:sz w:val="28"/>
          <w:szCs w:val="28"/>
        </w:rPr>
        <w:t>, СТРАХОВЫЕ РИСКИ</w:t>
      </w:r>
    </w:p>
    <w:p w:rsidR="00F71D78" w:rsidRPr="008F53A3" w:rsidRDefault="00F71D78" w:rsidP="00E657E2">
      <w:pPr>
        <w:tabs>
          <w:tab w:val="left" w:pos="1276"/>
        </w:tabs>
        <w:ind w:firstLine="709"/>
        <w:jc w:val="both"/>
        <w:rPr>
          <w:rFonts w:ascii="Garamond" w:hAnsi="Garamond" w:cs="Times New Roman"/>
          <w:sz w:val="24"/>
          <w:szCs w:val="24"/>
        </w:rPr>
      </w:pPr>
      <w:r w:rsidRPr="008F53A3">
        <w:rPr>
          <w:rFonts w:ascii="Garamond" w:hAnsi="Garamond" w:cs="Times New Roman"/>
          <w:sz w:val="24"/>
          <w:szCs w:val="24"/>
        </w:rPr>
        <w:t>4.1.</w:t>
      </w:r>
      <w:r w:rsidR="00965E9C" w:rsidRPr="008F53A3">
        <w:rPr>
          <w:rFonts w:ascii="Garamond" w:hAnsi="Garamond" w:cs="Times New Roman"/>
          <w:sz w:val="24"/>
          <w:szCs w:val="24"/>
        </w:rPr>
        <w:tab/>
      </w:r>
      <w:r w:rsidRPr="008F53A3">
        <w:rPr>
          <w:rFonts w:ascii="Garamond" w:hAnsi="Garamond" w:cs="Times New Roman"/>
          <w:sz w:val="24"/>
          <w:szCs w:val="24"/>
        </w:rPr>
        <w:t>Страховым риском является предполагаемое событие, на случай наступления которого з</w:t>
      </w:r>
      <w:r w:rsidR="008F540F" w:rsidRPr="008F53A3">
        <w:rPr>
          <w:rFonts w:ascii="Garamond" w:hAnsi="Garamond" w:cs="Times New Roman"/>
          <w:sz w:val="24"/>
          <w:szCs w:val="24"/>
        </w:rPr>
        <w:t>аключается договор страхования.</w:t>
      </w:r>
    </w:p>
    <w:p w:rsidR="00F71D78" w:rsidRPr="008F53A3" w:rsidRDefault="00F71D78" w:rsidP="00E657E2">
      <w:pPr>
        <w:tabs>
          <w:tab w:val="left" w:pos="1276"/>
        </w:tabs>
        <w:ind w:firstLine="709"/>
        <w:jc w:val="both"/>
        <w:rPr>
          <w:rFonts w:ascii="Garamond" w:hAnsi="Garamond" w:cs="Times New Roman"/>
          <w:sz w:val="24"/>
          <w:szCs w:val="24"/>
        </w:rPr>
      </w:pPr>
      <w:r w:rsidRPr="008F53A3">
        <w:rPr>
          <w:rFonts w:ascii="Garamond" w:hAnsi="Garamond" w:cs="Times New Roman"/>
          <w:sz w:val="24"/>
          <w:szCs w:val="24"/>
        </w:rPr>
        <w:t>4.2</w:t>
      </w:r>
      <w:r w:rsidR="00965E9C" w:rsidRPr="008F53A3">
        <w:rPr>
          <w:rFonts w:ascii="Garamond" w:hAnsi="Garamond" w:cs="Times New Roman"/>
          <w:sz w:val="24"/>
          <w:szCs w:val="24"/>
        </w:rPr>
        <w:t>.</w:t>
      </w:r>
      <w:r w:rsidR="00965E9C" w:rsidRPr="008F53A3">
        <w:rPr>
          <w:rFonts w:ascii="Garamond" w:hAnsi="Garamond" w:cs="Times New Roman"/>
          <w:sz w:val="24"/>
          <w:szCs w:val="24"/>
        </w:rPr>
        <w:tab/>
      </w:r>
      <w:r w:rsidRPr="008F53A3">
        <w:rPr>
          <w:rFonts w:ascii="Garamond" w:hAnsi="Garamond" w:cs="Times New Roman"/>
          <w:sz w:val="24"/>
          <w:szCs w:val="24"/>
        </w:rPr>
        <w:t>Страховым случаем является совершившееся событие, предусмотренное договором страхования, с наступлением которого</w:t>
      </w:r>
      <w:r w:rsidR="00A5505B" w:rsidRPr="008F53A3">
        <w:rPr>
          <w:rFonts w:ascii="Garamond" w:hAnsi="Garamond" w:cs="Times New Roman"/>
          <w:sz w:val="24"/>
          <w:szCs w:val="24"/>
        </w:rPr>
        <w:t xml:space="preserve"> </w:t>
      </w:r>
      <w:r w:rsidRPr="008F53A3">
        <w:rPr>
          <w:rFonts w:ascii="Garamond" w:hAnsi="Garamond" w:cs="Times New Roman"/>
          <w:sz w:val="24"/>
          <w:szCs w:val="24"/>
        </w:rPr>
        <w:t>возникает</w:t>
      </w:r>
      <w:r w:rsidR="00A5505B" w:rsidRPr="008F53A3">
        <w:rPr>
          <w:rFonts w:ascii="Garamond" w:hAnsi="Garamond" w:cs="Times New Roman"/>
          <w:sz w:val="24"/>
          <w:szCs w:val="24"/>
        </w:rPr>
        <w:t xml:space="preserve"> </w:t>
      </w:r>
      <w:r w:rsidRPr="008F53A3">
        <w:rPr>
          <w:rFonts w:ascii="Garamond" w:hAnsi="Garamond" w:cs="Times New Roman"/>
          <w:sz w:val="24"/>
          <w:szCs w:val="24"/>
        </w:rPr>
        <w:t>обязанность</w:t>
      </w:r>
      <w:r w:rsidR="00A5505B" w:rsidRPr="008F53A3">
        <w:rPr>
          <w:rFonts w:ascii="Garamond" w:hAnsi="Garamond" w:cs="Times New Roman"/>
          <w:sz w:val="24"/>
          <w:szCs w:val="24"/>
        </w:rPr>
        <w:t xml:space="preserve"> </w:t>
      </w:r>
      <w:r w:rsidRPr="008F53A3">
        <w:rPr>
          <w:rFonts w:ascii="Garamond" w:hAnsi="Garamond" w:cs="Times New Roman"/>
          <w:sz w:val="24"/>
          <w:szCs w:val="24"/>
        </w:rPr>
        <w:t>Страховщика</w:t>
      </w:r>
      <w:r w:rsidR="00A5505B" w:rsidRPr="008F53A3">
        <w:rPr>
          <w:rFonts w:ascii="Garamond" w:hAnsi="Garamond" w:cs="Times New Roman"/>
          <w:sz w:val="24"/>
          <w:szCs w:val="24"/>
        </w:rPr>
        <w:t xml:space="preserve"> </w:t>
      </w:r>
      <w:r w:rsidRPr="008F53A3">
        <w:rPr>
          <w:rFonts w:ascii="Garamond" w:hAnsi="Garamond" w:cs="Times New Roman"/>
          <w:sz w:val="24"/>
          <w:szCs w:val="24"/>
        </w:rPr>
        <w:t>произвести страховую выплату</w:t>
      </w:r>
      <w:r w:rsidR="006074E2" w:rsidRPr="008F53A3">
        <w:rPr>
          <w:rFonts w:ascii="Garamond" w:hAnsi="Garamond" w:cs="Times New Roman"/>
          <w:sz w:val="24"/>
          <w:szCs w:val="24"/>
        </w:rPr>
        <w:t>.</w:t>
      </w:r>
    </w:p>
    <w:p w:rsidR="00F71D78" w:rsidRPr="008F53A3" w:rsidRDefault="00965E9C"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4.3.</w:t>
      </w:r>
      <w:r w:rsidRPr="008F53A3">
        <w:rPr>
          <w:rFonts w:ascii="Garamond" w:hAnsi="Garamond" w:cs="Times New Roman"/>
          <w:sz w:val="24"/>
          <w:szCs w:val="24"/>
        </w:rPr>
        <w:tab/>
      </w:r>
      <w:r w:rsidR="00F71D78" w:rsidRPr="008F53A3">
        <w:rPr>
          <w:rFonts w:ascii="Garamond" w:hAnsi="Garamond" w:cs="Times New Roman"/>
          <w:sz w:val="24"/>
          <w:szCs w:val="24"/>
        </w:rPr>
        <w:t>Страховым случаем в соответствии с настоящими Общими условиями является наступление гражданской ответственности, повлекшее возникновение обязанности Страхователя</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 xml:space="preserve">возместить вред, причиненный имущественным интересам Третьих лиц в результате непреднамеренных ошибок и/или упущений, допущенных при осуществлении </w:t>
      </w:r>
      <w:r w:rsidR="00333F72" w:rsidRPr="008F53A3">
        <w:rPr>
          <w:rFonts w:ascii="Garamond" w:hAnsi="Garamond" w:cs="Times New Roman"/>
          <w:sz w:val="24"/>
          <w:szCs w:val="24"/>
        </w:rPr>
        <w:t xml:space="preserve">застрахованной </w:t>
      </w:r>
      <w:r w:rsidR="00F71D78" w:rsidRPr="008F53A3">
        <w:rPr>
          <w:rFonts w:ascii="Garamond" w:hAnsi="Garamond" w:cs="Times New Roman"/>
          <w:sz w:val="24"/>
          <w:szCs w:val="24"/>
        </w:rPr>
        <w:t>профессиональной деятельности при условии, что:</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4.3.1</w:t>
      </w:r>
      <w:r w:rsidR="00447EAE" w:rsidRPr="008F53A3">
        <w:rPr>
          <w:rFonts w:ascii="Garamond" w:hAnsi="Garamond" w:cs="Times New Roman"/>
          <w:sz w:val="24"/>
          <w:szCs w:val="24"/>
        </w:rPr>
        <w:t>.</w:t>
      </w:r>
      <w:r w:rsidR="00965E9C" w:rsidRPr="008F53A3">
        <w:rPr>
          <w:rFonts w:ascii="Garamond" w:hAnsi="Garamond" w:cs="Times New Roman"/>
          <w:sz w:val="24"/>
          <w:szCs w:val="24"/>
        </w:rPr>
        <w:tab/>
      </w:r>
      <w:r w:rsidRPr="008F53A3">
        <w:rPr>
          <w:rFonts w:ascii="Garamond" w:hAnsi="Garamond" w:cs="Times New Roman"/>
          <w:sz w:val="24"/>
          <w:szCs w:val="24"/>
        </w:rPr>
        <w:t>Обязанность по возмещению причиненного Третьим лицам вреда установлена на основании вступившего в законную силу решения (постановления) суда, определения об утверждении мирового соглашения, заключенного с письменного согласия Страховщика, либо на основании признанной с письменного согласия Страховщика, претензии о возмещении причиненного Третьим лицам вреда.</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Обязанность Страхователя</w:t>
      </w:r>
      <w:r w:rsidR="00447EAE" w:rsidRPr="008F53A3">
        <w:rPr>
          <w:rFonts w:ascii="Garamond" w:hAnsi="Garamond" w:cs="Times New Roman"/>
          <w:sz w:val="24"/>
          <w:szCs w:val="24"/>
        </w:rPr>
        <w:t xml:space="preserve"> </w:t>
      </w:r>
      <w:r w:rsidRPr="008F53A3">
        <w:rPr>
          <w:rFonts w:ascii="Garamond" w:hAnsi="Garamond" w:cs="Times New Roman"/>
          <w:sz w:val="24"/>
          <w:szCs w:val="24"/>
        </w:rPr>
        <w:t xml:space="preserve">по возмещению причиненного вреда может быть </w:t>
      </w:r>
      <w:r w:rsidR="00024456" w:rsidRPr="008F53A3">
        <w:rPr>
          <w:rFonts w:ascii="Garamond" w:hAnsi="Garamond" w:cs="Times New Roman"/>
          <w:sz w:val="24"/>
          <w:szCs w:val="24"/>
        </w:rPr>
        <w:t xml:space="preserve">согласно условиям договора страхования </w:t>
      </w:r>
      <w:r w:rsidRPr="008F53A3">
        <w:rPr>
          <w:rFonts w:ascii="Garamond" w:hAnsi="Garamond" w:cs="Times New Roman"/>
          <w:sz w:val="24"/>
          <w:szCs w:val="24"/>
        </w:rPr>
        <w:t>установлена, как в течение периода страхования, так и после его окончания.</w:t>
      </w:r>
    </w:p>
    <w:p w:rsidR="00F71D78" w:rsidRPr="008F53A3" w:rsidRDefault="00965E9C"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4.3.2.</w:t>
      </w:r>
      <w:r w:rsidRPr="008F53A3">
        <w:rPr>
          <w:rFonts w:ascii="Garamond" w:hAnsi="Garamond" w:cs="Times New Roman"/>
          <w:sz w:val="24"/>
          <w:szCs w:val="24"/>
        </w:rPr>
        <w:tab/>
      </w:r>
      <w:r w:rsidR="00F71D78" w:rsidRPr="008F53A3">
        <w:rPr>
          <w:rFonts w:ascii="Garamond" w:hAnsi="Garamond" w:cs="Times New Roman"/>
          <w:sz w:val="24"/>
          <w:szCs w:val="24"/>
        </w:rPr>
        <w:t>Имевший место случай не попадает ни под одно из исключений из страхового покрытия, перечисленных в настоящих Общих условиях, Дополнительных условиях по страхованию конкретного вида профессиональной деятельности или договоре страхования.</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4.3.3.</w:t>
      </w:r>
      <w:r w:rsidR="00965E9C" w:rsidRPr="008F53A3">
        <w:rPr>
          <w:rFonts w:ascii="Garamond" w:hAnsi="Garamond" w:cs="Times New Roman"/>
          <w:sz w:val="24"/>
          <w:szCs w:val="24"/>
        </w:rPr>
        <w:tab/>
      </w:r>
      <w:r w:rsidRPr="008F53A3">
        <w:rPr>
          <w:rFonts w:ascii="Garamond" w:hAnsi="Garamond" w:cs="Times New Roman"/>
          <w:sz w:val="24"/>
          <w:szCs w:val="24"/>
        </w:rPr>
        <w:t xml:space="preserve">Причинение вреда </w:t>
      </w:r>
      <w:r w:rsidR="004D537A" w:rsidRPr="008F53A3">
        <w:rPr>
          <w:rFonts w:ascii="Garamond" w:hAnsi="Garamond" w:cs="Times New Roman"/>
          <w:sz w:val="24"/>
          <w:szCs w:val="24"/>
        </w:rPr>
        <w:t xml:space="preserve">произошло </w:t>
      </w:r>
      <w:r w:rsidRPr="008F53A3">
        <w:rPr>
          <w:rFonts w:ascii="Garamond" w:hAnsi="Garamond" w:cs="Times New Roman"/>
          <w:sz w:val="24"/>
          <w:szCs w:val="24"/>
        </w:rPr>
        <w:t>в пределах оговоренной договор</w:t>
      </w:r>
      <w:r w:rsidR="004D537A" w:rsidRPr="008F53A3">
        <w:rPr>
          <w:rFonts w:ascii="Garamond" w:hAnsi="Garamond" w:cs="Times New Roman"/>
          <w:sz w:val="24"/>
          <w:szCs w:val="24"/>
        </w:rPr>
        <w:t>ом</w:t>
      </w:r>
      <w:r w:rsidRPr="008F53A3">
        <w:rPr>
          <w:rFonts w:ascii="Garamond" w:hAnsi="Garamond" w:cs="Times New Roman"/>
          <w:sz w:val="24"/>
          <w:szCs w:val="24"/>
        </w:rPr>
        <w:t xml:space="preserve"> </w:t>
      </w:r>
      <w:r w:rsidR="004D537A" w:rsidRPr="008F53A3">
        <w:rPr>
          <w:rFonts w:ascii="Garamond" w:hAnsi="Garamond" w:cs="Times New Roman"/>
          <w:sz w:val="24"/>
          <w:szCs w:val="24"/>
        </w:rPr>
        <w:t>Т</w:t>
      </w:r>
      <w:r w:rsidRPr="008F53A3">
        <w:rPr>
          <w:rFonts w:ascii="Garamond" w:hAnsi="Garamond" w:cs="Times New Roman"/>
          <w:sz w:val="24"/>
          <w:szCs w:val="24"/>
        </w:rPr>
        <w:t>ерритории страхования и имел</w:t>
      </w:r>
      <w:r w:rsidR="004D537A" w:rsidRPr="008F53A3">
        <w:rPr>
          <w:rFonts w:ascii="Garamond" w:hAnsi="Garamond" w:cs="Times New Roman"/>
          <w:sz w:val="24"/>
          <w:szCs w:val="24"/>
        </w:rPr>
        <w:t>о</w:t>
      </w:r>
      <w:r w:rsidRPr="008F53A3">
        <w:rPr>
          <w:rFonts w:ascii="Garamond" w:hAnsi="Garamond" w:cs="Times New Roman"/>
          <w:sz w:val="24"/>
          <w:szCs w:val="24"/>
        </w:rPr>
        <w:t xml:space="preserve"> место в течение периода страхования или, если это предусмотрено договором</w:t>
      </w:r>
      <w:r w:rsidR="004D537A" w:rsidRPr="008F53A3">
        <w:rPr>
          <w:rFonts w:ascii="Garamond" w:hAnsi="Garamond" w:cs="Times New Roman"/>
          <w:sz w:val="24"/>
          <w:szCs w:val="24"/>
        </w:rPr>
        <w:t xml:space="preserve"> страхования</w:t>
      </w:r>
      <w:r w:rsidRPr="008F53A3">
        <w:rPr>
          <w:rFonts w:ascii="Garamond" w:hAnsi="Garamond" w:cs="Times New Roman"/>
          <w:sz w:val="24"/>
          <w:szCs w:val="24"/>
        </w:rPr>
        <w:t>, ретроактивного периода</w:t>
      </w:r>
      <w:r w:rsidR="004D537A" w:rsidRPr="008F53A3">
        <w:rPr>
          <w:rFonts w:ascii="Garamond" w:hAnsi="Garamond" w:cs="Times New Roman"/>
          <w:sz w:val="24"/>
          <w:szCs w:val="24"/>
        </w:rPr>
        <w:t>.</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Ретроактивный период – это период, который начинается с согласованной сторонами</w:t>
      </w:r>
      <w:r w:rsidR="004D537A" w:rsidRPr="008F53A3">
        <w:rPr>
          <w:rFonts w:ascii="Garamond" w:hAnsi="Garamond" w:cs="Times New Roman"/>
          <w:sz w:val="24"/>
          <w:szCs w:val="24"/>
        </w:rPr>
        <w:t>,</w:t>
      </w:r>
      <w:r w:rsidRPr="008F53A3">
        <w:rPr>
          <w:rFonts w:ascii="Garamond" w:hAnsi="Garamond" w:cs="Times New Roman"/>
          <w:sz w:val="24"/>
          <w:szCs w:val="24"/>
        </w:rPr>
        <w:t xml:space="preserve"> предшествующей</w:t>
      </w:r>
      <w:r w:rsidR="004D537A" w:rsidRPr="008F53A3">
        <w:rPr>
          <w:rFonts w:ascii="Garamond" w:hAnsi="Garamond" w:cs="Times New Roman"/>
          <w:sz w:val="24"/>
          <w:szCs w:val="24"/>
        </w:rPr>
        <w:t xml:space="preserve"> </w:t>
      </w:r>
      <w:r w:rsidRPr="008F53A3">
        <w:rPr>
          <w:rFonts w:ascii="Garamond" w:hAnsi="Garamond" w:cs="Times New Roman"/>
          <w:sz w:val="24"/>
          <w:szCs w:val="24"/>
        </w:rPr>
        <w:t>заключению договора страхования даты</w:t>
      </w:r>
      <w:r w:rsidR="00F97F52" w:rsidRPr="008F53A3">
        <w:rPr>
          <w:rFonts w:ascii="Garamond" w:hAnsi="Garamond" w:cs="Times New Roman"/>
          <w:sz w:val="24"/>
          <w:szCs w:val="24"/>
        </w:rPr>
        <w:t xml:space="preserve"> (ретроактивной даты)</w:t>
      </w:r>
      <w:r w:rsidRPr="008F53A3">
        <w:rPr>
          <w:rFonts w:ascii="Garamond" w:hAnsi="Garamond" w:cs="Times New Roman"/>
          <w:sz w:val="24"/>
          <w:szCs w:val="24"/>
        </w:rPr>
        <w:t>, указанной в договоре</w:t>
      </w:r>
      <w:r w:rsidR="004D537A" w:rsidRPr="008F53A3">
        <w:rPr>
          <w:rFonts w:ascii="Garamond" w:hAnsi="Garamond" w:cs="Times New Roman"/>
          <w:sz w:val="24"/>
          <w:szCs w:val="24"/>
        </w:rPr>
        <w:t xml:space="preserve"> страхования</w:t>
      </w:r>
      <w:r w:rsidRPr="008F53A3">
        <w:rPr>
          <w:rFonts w:ascii="Garamond" w:hAnsi="Garamond" w:cs="Times New Roman"/>
          <w:sz w:val="24"/>
          <w:szCs w:val="24"/>
        </w:rPr>
        <w:t>, и заканчивается датой начала периода страхования.</w:t>
      </w:r>
    </w:p>
    <w:p w:rsidR="004D537A" w:rsidRPr="008F53A3" w:rsidRDefault="00965E9C"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4.3.4.</w:t>
      </w:r>
      <w:r w:rsidRPr="008F53A3">
        <w:rPr>
          <w:rFonts w:ascii="Garamond" w:hAnsi="Garamond" w:cs="Times New Roman"/>
          <w:sz w:val="24"/>
          <w:szCs w:val="24"/>
        </w:rPr>
        <w:tab/>
      </w:r>
      <w:r w:rsidR="004D537A" w:rsidRPr="008F53A3">
        <w:rPr>
          <w:rFonts w:ascii="Garamond" w:hAnsi="Garamond" w:cs="Times New Roman"/>
          <w:sz w:val="24"/>
          <w:szCs w:val="24"/>
        </w:rPr>
        <w:t xml:space="preserve">Ошибка, упущение при осуществлении профессиональной деятельности, </w:t>
      </w:r>
      <w:r w:rsidR="004D537A" w:rsidRPr="008F53A3">
        <w:rPr>
          <w:rFonts w:ascii="Garamond" w:hAnsi="Garamond" w:cs="Times New Roman"/>
          <w:sz w:val="24"/>
          <w:szCs w:val="24"/>
        </w:rPr>
        <w:lastRenderedPageBreak/>
        <w:t>приведшие к причинению вреда</w:t>
      </w:r>
      <w:r w:rsidR="00E211FE" w:rsidRPr="008F53A3">
        <w:rPr>
          <w:rFonts w:ascii="Garamond" w:hAnsi="Garamond" w:cs="Times New Roman"/>
          <w:sz w:val="24"/>
          <w:szCs w:val="24"/>
        </w:rPr>
        <w:t>,</w:t>
      </w:r>
      <w:r w:rsidR="004D537A" w:rsidRPr="008F53A3">
        <w:rPr>
          <w:rFonts w:ascii="Garamond" w:hAnsi="Garamond" w:cs="Times New Roman"/>
          <w:sz w:val="24"/>
          <w:szCs w:val="24"/>
        </w:rPr>
        <w:t xml:space="preserve"> имели место в течение периода страхования или, если это предусмотрено договором страхования, ретроактивного периода. </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Причинение вреда</w:t>
      </w:r>
      <w:r w:rsidR="00E211FE" w:rsidRPr="008F53A3">
        <w:rPr>
          <w:rFonts w:ascii="Garamond" w:hAnsi="Garamond" w:cs="Times New Roman"/>
          <w:sz w:val="24"/>
          <w:szCs w:val="24"/>
        </w:rPr>
        <w:t xml:space="preserve"> и/или</w:t>
      </w:r>
      <w:r w:rsidRPr="008F53A3">
        <w:rPr>
          <w:rFonts w:ascii="Garamond" w:hAnsi="Garamond" w:cs="Times New Roman"/>
          <w:sz w:val="24"/>
          <w:szCs w:val="24"/>
        </w:rPr>
        <w:t xml:space="preserve"> ошибка и/или упущение в течение ретроактивного периода будет являться страховым случаем при условии, что Страхователь на момент заключения договора страхования не знали о факте причинения вреда</w:t>
      </w:r>
      <w:r w:rsidR="00E211FE" w:rsidRPr="008F53A3">
        <w:rPr>
          <w:rFonts w:ascii="Garamond" w:hAnsi="Garamond" w:cs="Times New Roman"/>
          <w:sz w:val="24"/>
          <w:szCs w:val="24"/>
        </w:rPr>
        <w:t xml:space="preserve"> и/или </w:t>
      </w:r>
      <w:r w:rsidR="00333F72" w:rsidRPr="008F53A3">
        <w:rPr>
          <w:rFonts w:ascii="Garamond" w:hAnsi="Garamond" w:cs="Times New Roman"/>
          <w:sz w:val="24"/>
          <w:szCs w:val="24"/>
        </w:rPr>
        <w:t xml:space="preserve">о факте </w:t>
      </w:r>
      <w:r w:rsidR="00E211FE" w:rsidRPr="008F53A3">
        <w:rPr>
          <w:rFonts w:ascii="Garamond" w:hAnsi="Garamond" w:cs="Times New Roman"/>
          <w:sz w:val="24"/>
          <w:szCs w:val="24"/>
        </w:rPr>
        <w:t xml:space="preserve">допущенной ошибки </w:t>
      </w:r>
      <w:r w:rsidR="00333F72" w:rsidRPr="008F53A3">
        <w:rPr>
          <w:rFonts w:ascii="Garamond" w:hAnsi="Garamond" w:cs="Times New Roman"/>
          <w:sz w:val="24"/>
          <w:szCs w:val="24"/>
        </w:rPr>
        <w:t>и/</w:t>
      </w:r>
      <w:r w:rsidR="00E211FE" w:rsidRPr="008F53A3">
        <w:rPr>
          <w:rFonts w:ascii="Garamond" w:hAnsi="Garamond" w:cs="Times New Roman"/>
          <w:sz w:val="24"/>
          <w:szCs w:val="24"/>
        </w:rPr>
        <w:t>и</w:t>
      </w:r>
      <w:r w:rsidR="00333F72" w:rsidRPr="008F53A3">
        <w:rPr>
          <w:rFonts w:ascii="Garamond" w:hAnsi="Garamond" w:cs="Times New Roman"/>
          <w:sz w:val="24"/>
          <w:szCs w:val="24"/>
        </w:rPr>
        <w:t>ли</w:t>
      </w:r>
      <w:r w:rsidR="00E211FE" w:rsidRPr="008F53A3">
        <w:rPr>
          <w:rFonts w:ascii="Garamond" w:hAnsi="Garamond" w:cs="Times New Roman"/>
          <w:sz w:val="24"/>
          <w:szCs w:val="24"/>
        </w:rPr>
        <w:t xml:space="preserve"> упущения</w:t>
      </w:r>
      <w:r w:rsidRPr="008F53A3">
        <w:rPr>
          <w:rFonts w:ascii="Garamond" w:hAnsi="Garamond" w:cs="Times New Roman"/>
          <w:sz w:val="24"/>
          <w:szCs w:val="24"/>
        </w:rPr>
        <w:t xml:space="preserve"> за прошедший период и не имели </w:t>
      </w:r>
      <w:proofErr w:type="gramStart"/>
      <w:r w:rsidRPr="008F53A3">
        <w:rPr>
          <w:rFonts w:ascii="Garamond" w:hAnsi="Garamond" w:cs="Times New Roman"/>
          <w:sz w:val="24"/>
          <w:szCs w:val="24"/>
        </w:rPr>
        <w:t>заявленных</w:t>
      </w:r>
      <w:proofErr w:type="gramEnd"/>
      <w:r w:rsidRPr="008F53A3">
        <w:rPr>
          <w:rFonts w:ascii="Garamond" w:hAnsi="Garamond" w:cs="Times New Roman"/>
          <w:sz w:val="24"/>
          <w:szCs w:val="24"/>
        </w:rPr>
        <w:t xml:space="preserve"> в связи с </w:t>
      </w:r>
      <w:r w:rsidR="00E211FE" w:rsidRPr="008F53A3">
        <w:rPr>
          <w:rFonts w:ascii="Garamond" w:hAnsi="Garamond" w:cs="Times New Roman"/>
          <w:sz w:val="24"/>
          <w:szCs w:val="24"/>
        </w:rPr>
        <w:t>этим</w:t>
      </w:r>
      <w:r w:rsidRPr="008F53A3">
        <w:rPr>
          <w:rFonts w:ascii="Garamond" w:hAnsi="Garamond" w:cs="Times New Roman"/>
          <w:sz w:val="24"/>
          <w:szCs w:val="24"/>
        </w:rPr>
        <w:t xml:space="preserve"> претензий от Третьих лиц.</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4.3.</w:t>
      </w:r>
      <w:r w:rsidR="00E211FE" w:rsidRPr="008F53A3">
        <w:rPr>
          <w:rFonts w:ascii="Garamond" w:hAnsi="Garamond" w:cs="Times New Roman"/>
          <w:sz w:val="24"/>
          <w:szCs w:val="24"/>
        </w:rPr>
        <w:t>5</w:t>
      </w:r>
      <w:r w:rsidR="00965E9C" w:rsidRPr="008F53A3">
        <w:rPr>
          <w:rFonts w:ascii="Garamond" w:hAnsi="Garamond" w:cs="Times New Roman"/>
          <w:sz w:val="24"/>
          <w:szCs w:val="24"/>
        </w:rPr>
        <w:t>.</w:t>
      </w:r>
      <w:r w:rsidR="00965E9C" w:rsidRPr="008F53A3">
        <w:rPr>
          <w:rFonts w:ascii="Garamond" w:hAnsi="Garamond" w:cs="Times New Roman"/>
          <w:sz w:val="24"/>
          <w:szCs w:val="24"/>
        </w:rPr>
        <w:tab/>
      </w:r>
      <w:r w:rsidRPr="008F53A3">
        <w:rPr>
          <w:rFonts w:ascii="Garamond" w:hAnsi="Garamond" w:cs="Times New Roman"/>
          <w:sz w:val="24"/>
          <w:szCs w:val="24"/>
        </w:rPr>
        <w:t>Доказано наличие причинно-следственной связи между допущенной ошибкой и/или упущением при осуществлении профессиональной деятельности и причинением вреда.</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4.3.</w:t>
      </w:r>
      <w:r w:rsidR="00E211FE" w:rsidRPr="008F53A3">
        <w:rPr>
          <w:rFonts w:ascii="Garamond" w:hAnsi="Garamond" w:cs="Times New Roman"/>
          <w:sz w:val="24"/>
          <w:szCs w:val="24"/>
        </w:rPr>
        <w:t>6.</w:t>
      </w:r>
      <w:r w:rsidR="00965E9C" w:rsidRPr="008F53A3">
        <w:rPr>
          <w:rFonts w:ascii="Garamond" w:hAnsi="Garamond" w:cs="Times New Roman"/>
          <w:sz w:val="24"/>
          <w:szCs w:val="24"/>
        </w:rPr>
        <w:tab/>
      </w:r>
      <w:r w:rsidRPr="008F53A3">
        <w:rPr>
          <w:rFonts w:ascii="Garamond" w:hAnsi="Garamond" w:cs="Times New Roman"/>
          <w:sz w:val="24"/>
          <w:szCs w:val="24"/>
        </w:rPr>
        <w:t>Имущественные претензии Третьих лиц о возмещении причиненного вреда впервые заявлены Страхователю в течение периода страхования или иного оговоренного сторонами при</w:t>
      </w:r>
      <w:r w:rsidR="00E211FE" w:rsidRPr="008F53A3">
        <w:rPr>
          <w:rFonts w:ascii="Garamond" w:hAnsi="Garamond" w:cs="Times New Roman"/>
          <w:sz w:val="24"/>
          <w:szCs w:val="24"/>
        </w:rPr>
        <w:t xml:space="preserve"> </w:t>
      </w:r>
      <w:r w:rsidRPr="008F53A3">
        <w:rPr>
          <w:rFonts w:ascii="Garamond" w:hAnsi="Garamond" w:cs="Times New Roman"/>
          <w:sz w:val="24"/>
          <w:szCs w:val="24"/>
        </w:rPr>
        <w:t>заключении договора страхования срока</w:t>
      </w:r>
      <w:r w:rsidR="00E211FE" w:rsidRPr="008F53A3">
        <w:rPr>
          <w:rFonts w:ascii="Garamond" w:hAnsi="Garamond" w:cs="Times New Roman"/>
          <w:sz w:val="24"/>
          <w:szCs w:val="24"/>
        </w:rPr>
        <w:t>.</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4.3.</w:t>
      </w:r>
      <w:r w:rsidR="00E211FE" w:rsidRPr="008F53A3">
        <w:rPr>
          <w:rFonts w:ascii="Garamond" w:hAnsi="Garamond" w:cs="Times New Roman"/>
          <w:sz w:val="24"/>
          <w:szCs w:val="24"/>
        </w:rPr>
        <w:t>7.</w:t>
      </w:r>
      <w:r w:rsidR="00965E9C" w:rsidRPr="008F53A3">
        <w:rPr>
          <w:rFonts w:ascii="Garamond" w:hAnsi="Garamond" w:cs="Times New Roman"/>
          <w:sz w:val="24"/>
          <w:szCs w:val="24"/>
        </w:rPr>
        <w:tab/>
      </w:r>
      <w:r w:rsidRPr="008F53A3">
        <w:rPr>
          <w:rFonts w:ascii="Garamond" w:hAnsi="Garamond" w:cs="Times New Roman"/>
          <w:sz w:val="24"/>
          <w:szCs w:val="24"/>
        </w:rPr>
        <w:t xml:space="preserve">Имущественная претензия заявлена на территории государства (государств), указанного в разделе «Юрисдикция» договора страхования и рассматривается в соответствии с законодательством этого государства (этих государств). Если в договоре страхования не имеется раздела «Юрисдикция», то договор страхования считается заключенным при условии разрешения вопросов наступления гражданской (профессиональной) ответственности компетентными органами Российской Федерации с применением права Российской Федерации. </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Юрисдикция –</w:t>
      </w:r>
      <w:r w:rsidR="00A5505B" w:rsidRPr="008F53A3">
        <w:rPr>
          <w:rFonts w:ascii="Garamond" w:hAnsi="Garamond" w:cs="Times New Roman"/>
          <w:sz w:val="24"/>
          <w:szCs w:val="24"/>
        </w:rPr>
        <w:t xml:space="preserve"> </w:t>
      </w:r>
      <w:r w:rsidRPr="008F53A3">
        <w:rPr>
          <w:rFonts w:ascii="Garamond" w:hAnsi="Garamond" w:cs="Times New Roman"/>
          <w:sz w:val="24"/>
          <w:szCs w:val="24"/>
        </w:rPr>
        <w:t>компетенция (правомочие) органов определенного государства осуществлять судопроизводство (производить суд), решать правовые вопросы.</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При заключении договора страхования стороны вправе договорится об установлении юрисдикции государств, применяющих право определенных договором стран (государств), а также о праве, применимом к отношениям с иностранным элементом</w:t>
      </w:r>
      <w:r w:rsidR="00333F72" w:rsidRPr="008F53A3">
        <w:rPr>
          <w:rFonts w:ascii="Garamond" w:hAnsi="Garamond" w:cs="Times New Roman"/>
          <w:sz w:val="24"/>
          <w:szCs w:val="24"/>
        </w:rPr>
        <w:t>.</w:t>
      </w:r>
    </w:p>
    <w:p w:rsidR="00F71D78" w:rsidRPr="008F53A3" w:rsidRDefault="00965E9C"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4.4.</w:t>
      </w:r>
      <w:r w:rsidRPr="008F53A3">
        <w:rPr>
          <w:rFonts w:ascii="Garamond" w:hAnsi="Garamond" w:cs="Times New Roman"/>
          <w:sz w:val="24"/>
          <w:szCs w:val="24"/>
        </w:rPr>
        <w:tab/>
      </w:r>
      <w:r w:rsidR="007F3756" w:rsidRPr="008F53A3">
        <w:rPr>
          <w:rFonts w:ascii="Garamond" w:hAnsi="Garamond" w:cs="Times New Roman"/>
          <w:sz w:val="24"/>
          <w:szCs w:val="24"/>
        </w:rPr>
        <w:t xml:space="preserve">Если это прямо предусмотрено договором страхования, страховым случаем также является возникновение у Страхователя необходимости осуществления согласованных со Страховщиком Расходов на защиту, которые Страхователь (Застрахованное лицо) понес или должен будет понести в связи с предъявлением требований, потенциально подлежащих возмещению по настоящим </w:t>
      </w:r>
      <w:r w:rsidR="007F3756" w:rsidRPr="008F53A3">
        <w:rPr>
          <w:rFonts w:ascii="Garamond" w:hAnsi="Garamond" w:cs="Times New Roman"/>
          <w:bCs/>
          <w:sz w:val="24"/>
          <w:szCs w:val="24"/>
        </w:rPr>
        <w:t>Общим условиям</w:t>
      </w:r>
      <w:r w:rsidR="007F3756" w:rsidRPr="008F53A3">
        <w:rPr>
          <w:rFonts w:ascii="Garamond" w:hAnsi="Garamond" w:cs="Times New Roman"/>
          <w:sz w:val="24"/>
          <w:szCs w:val="24"/>
        </w:rPr>
        <w:t xml:space="preserve"> и договору страхования, при условии, что:</w:t>
      </w:r>
    </w:p>
    <w:p w:rsidR="00F71D78" w:rsidRPr="008F53A3" w:rsidRDefault="00965E9C"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4.4.1.</w:t>
      </w:r>
      <w:r w:rsidRPr="008F53A3">
        <w:rPr>
          <w:rFonts w:ascii="Garamond" w:hAnsi="Garamond" w:cs="Times New Roman"/>
          <w:sz w:val="24"/>
          <w:szCs w:val="24"/>
        </w:rPr>
        <w:tab/>
      </w:r>
      <w:r w:rsidR="00F71D78" w:rsidRPr="008F53A3">
        <w:rPr>
          <w:rFonts w:ascii="Garamond" w:hAnsi="Garamond" w:cs="Times New Roman"/>
          <w:sz w:val="24"/>
          <w:szCs w:val="24"/>
        </w:rPr>
        <w:t>Имущественны</w:t>
      </w:r>
      <w:r w:rsidR="00E211FE" w:rsidRPr="008F53A3">
        <w:rPr>
          <w:rFonts w:ascii="Garamond" w:hAnsi="Garamond" w:cs="Times New Roman"/>
          <w:sz w:val="24"/>
          <w:szCs w:val="24"/>
        </w:rPr>
        <w:t xml:space="preserve">е претензии предъявлены к Страхователю в результате ошибок, упущений, допущенных Страхователем при осуществлении им </w:t>
      </w:r>
      <w:r w:rsidR="004033E8" w:rsidRPr="008F53A3">
        <w:rPr>
          <w:rFonts w:ascii="Garamond" w:hAnsi="Garamond" w:cs="Times New Roman"/>
          <w:sz w:val="24"/>
          <w:szCs w:val="24"/>
        </w:rPr>
        <w:t xml:space="preserve">застрахованной </w:t>
      </w:r>
      <w:r w:rsidR="00E211FE" w:rsidRPr="008F53A3">
        <w:rPr>
          <w:rFonts w:ascii="Garamond" w:hAnsi="Garamond" w:cs="Times New Roman"/>
          <w:sz w:val="24"/>
          <w:szCs w:val="24"/>
        </w:rPr>
        <w:t>профессиональной деятельности.</w:t>
      </w:r>
    </w:p>
    <w:p w:rsidR="00F71D78" w:rsidRPr="008F53A3" w:rsidRDefault="00965E9C"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4.4.2.</w:t>
      </w:r>
      <w:r w:rsidRPr="008F53A3">
        <w:rPr>
          <w:rFonts w:ascii="Garamond" w:hAnsi="Garamond" w:cs="Times New Roman"/>
          <w:sz w:val="24"/>
          <w:szCs w:val="24"/>
        </w:rPr>
        <w:tab/>
      </w:r>
      <w:r w:rsidR="00F71D78" w:rsidRPr="008F53A3">
        <w:rPr>
          <w:rFonts w:ascii="Garamond" w:hAnsi="Garamond" w:cs="Times New Roman"/>
          <w:sz w:val="24"/>
          <w:szCs w:val="24"/>
        </w:rPr>
        <w:t>Расходы на защиту при ведении дел в судебных органах, включая расходы на оплату экспертов и адвокатов, произведены во исполнение письменных указаний Страховщика или с его письменного согласия.</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4.</w:t>
      </w:r>
      <w:r w:rsidR="00E211FE" w:rsidRPr="008F53A3">
        <w:rPr>
          <w:rFonts w:ascii="Garamond" w:hAnsi="Garamond" w:cs="Times New Roman"/>
          <w:sz w:val="24"/>
          <w:szCs w:val="24"/>
        </w:rPr>
        <w:t>5</w:t>
      </w:r>
      <w:r w:rsidR="004A4F0C" w:rsidRPr="008F53A3">
        <w:rPr>
          <w:rFonts w:ascii="Garamond" w:hAnsi="Garamond" w:cs="Times New Roman"/>
          <w:sz w:val="24"/>
          <w:szCs w:val="24"/>
        </w:rPr>
        <w:t>.</w:t>
      </w:r>
      <w:r w:rsidR="004A4F0C" w:rsidRPr="008F53A3">
        <w:rPr>
          <w:rFonts w:ascii="Garamond" w:hAnsi="Garamond" w:cs="Times New Roman"/>
          <w:sz w:val="24"/>
          <w:szCs w:val="24"/>
        </w:rPr>
        <w:tab/>
      </w:r>
      <w:r w:rsidRPr="008F53A3">
        <w:rPr>
          <w:rFonts w:ascii="Garamond" w:hAnsi="Garamond" w:cs="Times New Roman"/>
          <w:sz w:val="24"/>
          <w:szCs w:val="24"/>
        </w:rPr>
        <w:t>Под имущественной претензией понимается:</w:t>
      </w:r>
    </w:p>
    <w:p w:rsidR="00F71D78" w:rsidRPr="008F53A3" w:rsidRDefault="00F71D78"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любая письменная претензия, требование о возмещении вреда, исковое заявление, поданные Третьими лицами против Страхователя в связи с осуществлением им профессиональной деятельности;</w:t>
      </w:r>
    </w:p>
    <w:p w:rsidR="00F71D78" w:rsidRPr="008F53A3" w:rsidRDefault="00F71D78"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 xml:space="preserve">любое обстоятельство, о котором стало известно Страхователю и которое впоследствии может привести к предъявлению письменных претензий, требований о возмещении вреда и исковых заявлений. Указанное обстоятельство рассматривается в качестве имущественной претензии только в случае, если Страхователь в своем письменном уведомлении Страховщику точно сформулирует, почему предъявление требований может вытекать из данного обстоятельства и от кого такие требования могут последовать. </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4.</w:t>
      </w:r>
      <w:r w:rsidR="00A47D51" w:rsidRPr="008F53A3">
        <w:rPr>
          <w:rFonts w:ascii="Garamond" w:hAnsi="Garamond" w:cs="Times New Roman"/>
          <w:sz w:val="24"/>
          <w:szCs w:val="24"/>
        </w:rPr>
        <w:t>5.1.</w:t>
      </w:r>
      <w:r w:rsidR="004A4F0C" w:rsidRPr="008F53A3">
        <w:rPr>
          <w:rFonts w:ascii="Garamond" w:hAnsi="Garamond" w:cs="Times New Roman"/>
          <w:sz w:val="24"/>
          <w:szCs w:val="24"/>
        </w:rPr>
        <w:tab/>
      </w:r>
      <w:r w:rsidRPr="008F53A3">
        <w:rPr>
          <w:rFonts w:ascii="Garamond" w:hAnsi="Garamond" w:cs="Times New Roman"/>
          <w:sz w:val="24"/>
          <w:szCs w:val="24"/>
        </w:rPr>
        <w:t>При этом имущественная претензия считается впервые заявленной в момент, когда:</w:t>
      </w:r>
    </w:p>
    <w:p w:rsidR="00F71D78" w:rsidRPr="008F53A3" w:rsidRDefault="00F71D78"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письменное уведомление об этой претензии (требовании) впервые получено Страхователем или Страховщиком (в зависимости от того, кем получено ранее);</w:t>
      </w:r>
    </w:p>
    <w:p w:rsidR="00F71D78" w:rsidRPr="008F53A3" w:rsidRDefault="00F71D78"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Страхователю впервые стало известно о возникновении обстоятельства, которое впоследствии может привести к предъявлению письменных претензий, требований о возмещении вреда и исковых заявлений.</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4.5</w:t>
      </w:r>
      <w:r w:rsidR="00A47D51" w:rsidRPr="008F53A3">
        <w:rPr>
          <w:rFonts w:ascii="Garamond" w:hAnsi="Garamond" w:cs="Times New Roman"/>
          <w:sz w:val="24"/>
          <w:szCs w:val="24"/>
        </w:rPr>
        <w:t>.2</w:t>
      </w:r>
      <w:r w:rsidR="004A4F0C" w:rsidRPr="008F53A3">
        <w:rPr>
          <w:rFonts w:ascii="Garamond" w:hAnsi="Garamond" w:cs="Times New Roman"/>
          <w:sz w:val="24"/>
          <w:szCs w:val="24"/>
        </w:rPr>
        <w:t>.</w:t>
      </w:r>
      <w:r w:rsidR="004A4F0C" w:rsidRPr="008F53A3">
        <w:rPr>
          <w:rFonts w:ascii="Garamond" w:hAnsi="Garamond" w:cs="Times New Roman"/>
          <w:sz w:val="24"/>
          <w:szCs w:val="24"/>
        </w:rPr>
        <w:tab/>
      </w:r>
      <w:r w:rsidRPr="008F53A3">
        <w:rPr>
          <w:rFonts w:ascii="Garamond" w:hAnsi="Garamond" w:cs="Times New Roman"/>
          <w:sz w:val="24"/>
          <w:szCs w:val="24"/>
        </w:rPr>
        <w:t>Все имущественные претензии в рамках одного страхового случая считаются заявленными в момент, когда была заявлена первая из них.</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4.</w:t>
      </w:r>
      <w:r w:rsidR="00A47D51" w:rsidRPr="008F53A3">
        <w:rPr>
          <w:rFonts w:ascii="Garamond" w:hAnsi="Garamond" w:cs="Times New Roman"/>
          <w:sz w:val="24"/>
          <w:szCs w:val="24"/>
        </w:rPr>
        <w:t>6.</w:t>
      </w:r>
      <w:r w:rsidR="004A4F0C" w:rsidRPr="008F53A3">
        <w:rPr>
          <w:rFonts w:ascii="Garamond" w:hAnsi="Garamond" w:cs="Times New Roman"/>
          <w:sz w:val="24"/>
          <w:szCs w:val="24"/>
        </w:rPr>
        <w:tab/>
      </w:r>
      <w:r w:rsidRPr="008F53A3">
        <w:rPr>
          <w:rFonts w:ascii="Garamond" w:hAnsi="Garamond" w:cs="Times New Roman"/>
          <w:sz w:val="24"/>
          <w:szCs w:val="24"/>
        </w:rPr>
        <w:t xml:space="preserve">Дополнительными условиями по страхованию конкретного вида профессиональной </w:t>
      </w:r>
      <w:r w:rsidRPr="008F53A3">
        <w:rPr>
          <w:rFonts w:ascii="Garamond" w:hAnsi="Garamond" w:cs="Times New Roman"/>
          <w:sz w:val="24"/>
          <w:szCs w:val="24"/>
        </w:rPr>
        <w:lastRenderedPageBreak/>
        <w:t>деятельности (или) договором страхования может быть предусмотрен определенный перечень непреднамеренных ошибок, упущений при осуществлении профессиональной деятельности, влекущих наступление страхового случая.</w:t>
      </w:r>
    </w:p>
    <w:p w:rsidR="00F71D78" w:rsidRPr="008F53A3" w:rsidRDefault="004A4F0C"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4.7.</w:t>
      </w:r>
      <w:r w:rsidRPr="008F53A3">
        <w:rPr>
          <w:rFonts w:ascii="Garamond" w:hAnsi="Garamond" w:cs="Times New Roman"/>
          <w:sz w:val="24"/>
          <w:szCs w:val="24"/>
        </w:rPr>
        <w:tab/>
      </w:r>
      <w:r w:rsidR="00F71D78" w:rsidRPr="008F53A3">
        <w:rPr>
          <w:rFonts w:ascii="Garamond" w:hAnsi="Garamond" w:cs="Times New Roman"/>
          <w:sz w:val="24"/>
          <w:szCs w:val="24"/>
        </w:rPr>
        <w:t>Все имущественные претензии, явившиеся следствием одной ошибки, упущения либо множества связанных между собой ошибок, упущений, рассматрива</w:t>
      </w:r>
      <w:r w:rsidR="008F540F" w:rsidRPr="008F53A3">
        <w:rPr>
          <w:rFonts w:ascii="Garamond" w:hAnsi="Garamond" w:cs="Times New Roman"/>
          <w:sz w:val="24"/>
          <w:szCs w:val="24"/>
        </w:rPr>
        <w:t>ются как один страховой случай.</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Если несколько (более одной) допущенных ошибок и/или упущений привели к одному случаю причинения вреда, это рассматрива</w:t>
      </w:r>
      <w:r w:rsidR="008F540F" w:rsidRPr="008F53A3">
        <w:rPr>
          <w:rFonts w:ascii="Garamond" w:hAnsi="Garamond" w:cs="Times New Roman"/>
          <w:sz w:val="24"/>
          <w:szCs w:val="24"/>
        </w:rPr>
        <w:t>ется как один страховой случай.</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Если одна имущественная претензия заявлена более, чем одному из лиц, ответственность которых застрахована, это рассматрива</w:t>
      </w:r>
      <w:r w:rsidR="008F540F" w:rsidRPr="008F53A3">
        <w:rPr>
          <w:rFonts w:ascii="Garamond" w:hAnsi="Garamond" w:cs="Times New Roman"/>
          <w:sz w:val="24"/>
          <w:szCs w:val="24"/>
        </w:rPr>
        <w:t>ется как один страховой случай.</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4.8</w:t>
      </w:r>
      <w:r w:rsidR="00A47D51" w:rsidRPr="008F53A3">
        <w:rPr>
          <w:rFonts w:ascii="Garamond" w:hAnsi="Garamond" w:cs="Times New Roman"/>
          <w:sz w:val="24"/>
          <w:szCs w:val="24"/>
        </w:rPr>
        <w:t>.</w:t>
      </w:r>
      <w:r w:rsidR="004A4F0C" w:rsidRPr="008F53A3">
        <w:rPr>
          <w:rFonts w:ascii="Garamond" w:hAnsi="Garamond" w:cs="Times New Roman"/>
          <w:sz w:val="24"/>
          <w:szCs w:val="24"/>
        </w:rPr>
        <w:tab/>
      </w:r>
      <w:r w:rsidRPr="008F53A3">
        <w:rPr>
          <w:rFonts w:ascii="Garamond" w:hAnsi="Garamond" w:cs="Times New Roman"/>
          <w:sz w:val="24"/>
          <w:szCs w:val="24"/>
        </w:rPr>
        <w:t xml:space="preserve">Договором страхования может быть предусмотрено, что страховое покрытие, предоставляемое </w:t>
      </w:r>
      <w:r w:rsidR="004033E8" w:rsidRPr="008F53A3">
        <w:rPr>
          <w:rFonts w:ascii="Garamond" w:hAnsi="Garamond" w:cs="Times New Roman"/>
          <w:sz w:val="24"/>
          <w:szCs w:val="24"/>
        </w:rPr>
        <w:t xml:space="preserve">в соответствии с </w:t>
      </w:r>
      <w:r w:rsidRPr="008F53A3">
        <w:rPr>
          <w:rFonts w:ascii="Garamond" w:hAnsi="Garamond" w:cs="Times New Roman"/>
          <w:sz w:val="24"/>
          <w:szCs w:val="24"/>
        </w:rPr>
        <w:t>настоящим</w:t>
      </w:r>
      <w:r w:rsidR="004033E8" w:rsidRPr="008F53A3">
        <w:rPr>
          <w:rFonts w:ascii="Garamond" w:hAnsi="Garamond" w:cs="Times New Roman"/>
          <w:sz w:val="24"/>
          <w:szCs w:val="24"/>
        </w:rPr>
        <w:t>и</w:t>
      </w:r>
      <w:r w:rsidRPr="008F53A3">
        <w:rPr>
          <w:rFonts w:ascii="Garamond" w:hAnsi="Garamond" w:cs="Times New Roman"/>
          <w:sz w:val="24"/>
          <w:szCs w:val="24"/>
        </w:rPr>
        <w:t xml:space="preserve"> Общим</w:t>
      </w:r>
      <w:r w:rsidR="004033E8" w:rsidRPr="008F53A3">
        <w:rPr>
          <w:rFonts w:ascii="Garamond" w:hAnsi="Garamond" w:cs="Times New Roman"/>
          <w:sz w:val="24"/>
          <w:szCs w:val="24"/>
        </w:rPr>
        <w:t>и</w:t>
      </w:r>
      <w:r w:rsidRPr="008F53A3">
        <w:rPr>
          <w:rFonts w:ascii="Garamond" w:hAnsi="Garamond" w:cs="Times New Roman"/>
          <w:sz w:val="24"/>
          <w:szCs w:val="24"/>
        </w:rPr>
        <w:t xml:space="preserve"> условиям</w:t>
      </w:r>
      <w:r w:rsidR="004033E8" w:rsidRPr="008F53A3">
        <w:rPr>
          <w:rFonts w:ascii="Garamond" w:hAnsi="Garamond" w:cs="Times New Roman"/>
          <w:sz w:val="24"/>
          <w:szCs w:val="24"/>
        </w:rPr>
        <w:t>,</w:t>
      </w:r>
      <w:r w:rsidRPr="008F53A3">
        <w:rPr>
          <w:rFonts w:ascii="Garamond" w:hAnsi="Garamond" w:cs="Times New Roman"/>
          <w:sz w:val="24"/>
          <w:szCs w:val="24"/>
        </w:rPr>
        <w:t xml:space="preserve"> распространяется также на ошибки, упущения, допущенные привлекаемыми специалистами, не являющимися работниками Страхователя, или лицами (субподрядчиками), осуществляющими профессиональную деятельность от имени Страхователя, за результаты деятельности которых Стра</w:t>
      </w:r>
      <w:r w:rsidR="008F540F" w:rsidRPr="008F53A3">
        <w:rPr>
          <w:rFonts w:ascii="Garamond" w:hAnsi="Garamond" w:cs="Times New Roman"/>
          <w:sz w:val="24"/>
          <w:szCs w:val="24"/>
        </w:rPr>
        <w:t>хователь несет ответственность.</w:t>
      </w:r>
    </w:p>
    <w:p w:rsidR="004363A3" w:rsidRPr="008F53A3" w:rsidRDefault="004A4F0C" w:rsidP="00E657E2">
      <w:pPr>
        <w:shd w:val="clear" w:color="auto" w:fill="FFFFFF"/>
        <w:tabs>
          <w:tab w:val="left" w:pos="1276"/>
        </w:tabs>
        <w:ind w:firstLine="709"/>
        <w:jc w:val="both"/>
        <w:rPr>
          <w:rFonts w:ascii="Garamond" w:hAnsi="Garamond" w:cs="Times New Roman"/>
          <w:b/>
          <w:bCs/>
          <w:sz w:val="24"/>
          <w:szCs w:val="24"/>
        </w:rPr>
      </w:pPr>
      <w:r w:rsidRPr="008F53A3">
        <w:rPr>
          <w:rFonts w:ascii="Garamond" w:hAnsi="Garamond" w:cs="Times New Roman"/>
          <w:sz w:val="24"/>
          <w:szCs w:val="24"/>
        </w:rPr>
        <w:t>4.9.</w:t>
      </w:r>
      <w:r w:rsidRPr="008F53A3">
        <w:rPr>
          <w:rFonts w:ascii="Garamond" w:hAnsi="Garamond" w:cs="Times New Roman"/>
          <w:sz w:val="24"/>
          <w:szCs w:val="24"/>
        </w:rPr>
        <w:tab/>
      </w:r>
      <w:r w:rsidR="004363A3" w:rsidRPr="008F53A3">
        <w:rPr>
          <w:rFonts w:ascii="Garamond" w:hAnsi="Garamond" w:cs="Times New Roman"/>
          <w:sz w:val="24"/>
          <w:szCs w:val="24"/>
        </w:rPr>
        <w:t>Дополнительными условиями по страхованию конкретного вида профессиональной деятельности может быть установлен иной перечень страховых случаев в зависимости от конкретного вида профессиональной деятельности.</w:t>
      </w:r>
    </w:p>
    <w:p w:rsidR="004A4F0C" w:rsidRPr="008F53A3" w:rsidRDefault="008B009D" w:rsidP="00DF13F2">
      <w:pPr>
        <w:shd w:val="clear" w:color="auto" w:fill="FFFFFF"/>
        <w:tabs>
          <w:tab w:val="left" w:pos="426"/>
        </w:tabs>
        <w:spacing w:before="240" w:after="240"/>
        <w:ind w:left="425" w:hanging="425"/>
        <w:jc w:val="center"/>
        <w:rPr>
          <w:rFonts w:ascii="Garamond" w:hAnsi="Garamond" w:cs="Times New Roman"/>
          <w:b/>
          <w:bCs/>
          <w:sz w:val="28"/>
          <w:szCs w:val="28"/>
        </w:rPr>
      </w:pPr>
      <w:r w:rsidRPr="008F53A3">
        <w:rPr>
          <w:rFonts w:ascii="Garamond" w:hAnsi="Garamond" w:cs="Times New Roman"/>
          <w:b/>
          <w:bCs/>
          <w:sz w:val="28"/>
          <w:szCs w:val="28"/>
        </w:rPr>
        <w:t>5</w:t>
      </w:r>
      <w:r w:rsidR="004A4F0C" w:rsidRPr="008F53A3">
        <w:rPr>
          <w:rFonts w:ascii="Garamond" w:hAnsi="Garamond" w:cs="Times New Roman"/>
          <w:b/>
          <w:bCs/>
          <w:sz w:val="28"/>
          <w:szCs w:val="28"/>
        </w:rPr>
        <w:t>.</w:t>
      </w:r>
      <w:r w:rsidR="004A4F0C" w:rsidRPr="008F53A3">
        <w:rPr>
          <w:rFonts w:ascii="Garamond" w:hAnsi="Garamond" w:cs="Times New Roman"/>
          <w:b/>
          <w:bCs/>
          <w:sz w:val="28"/>
          <w:szCs w:val="28"/>
        </w:rPr>
        <w:tab/>
      </w:r>
      <w:r w:rsidR="00F71D78" w:rsidRPr="008F53A3">
        <w:rPr>
          <w:rFonts w:ascii="Garamond" w:hAnsi="Garamond" w:cs="Times New Roman"/>
          <w:b/>
          <w:bCs/>
          <w:sz w:val="28"/>
          <w:szCs w:val="28"/>
        </w:rPr>
        <w:t>ИСКЛЮЧЕНИЯ ИЗ СТРАХОВОГО ПОКРЫТИЯ</w:t>
      </w:r>
    </w:p>
    <w:p w:rsidR="00F71D78" w:rsidRPr="008F53A3" w:rsidRDefault="004A4F0C"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5.1.</w:t>
      </w:r>
      <w:r w:rsidRPr="008F53A3">
        <w:rPr>
          <w:rFonts w:ascii="Garamond" w:hAnsi="Garamond" w:cs="Times New Roman"/>
          <w:sz w:val="24"/>
          <w:szCs w:val="24"/>
        </w:rPr>
        <w:tab/>
      </w:r>
      <w:r w:rsidR="00F71D78" w:rsidRPr="008F53A3">
        <w:rPr>
          <w:rFonts w:ascii="Garamond" w:hAnsi="Garamond" w:cs="Times New Roman"/>
          <w:sz w:val="24"/>
          <w:szCs w:val="24"/>
        </w:rPr>
        <w:t>Страховщик освобождается от выплаты страхового возмещения,</w:t>
      </w:r>
      <w:r w:rsidR="00D4409B" w:rsidRPr="008F53A3">
        <w:rPr>
          <w:rFonts w:ascii="Garamond" w:hAnsi="Garamond" w:cs="Times New Roman"/>
          <w:sz w:val="24"/>
          <w:szCs w:val="24"/>
        </w:rPr>
        <w:t xml:space="preserve"> </w:t>
      </w:r>
      <w:r w:rsidR="00F71D78" w:rsidRPr="008F53A3">
        <w:rPr>
          <w:rFonts w:ascii="Garamond" w:hAnsi="Garamond" w:cs="Times New Roman"/>
          <w:sz w:val="24"/>
          <w:szCs w:val="24"/>
        </w:rPr>
        <w:t>если страховой случай наступил вследствие:</w:t>
      </w:r>
    </w:p>
    <w:p w:rsidR="00F71D78" w:rsidRPr="008F53A3" w:rsidRDefault="004A4F0C"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5.1.1.</w:t>
      </w:r>
      <w:r w:rsidRPr="008F53A3">
        <w:rPr>
          <w:rFonts w:ascii="Garamond" w:hAnsi="Garamond" w:cs="Times New Roman"/>
          <w:sz w:val="24"/>
          <w:szCs w:val="24"/>
        </w:rPr>
        <w:tab/>
      </w:r>
      <w:r w:rsidR="00F71D78" w:rsidRPr="008F53A3">
        <w:rPr>
          <w:rFonts w:ascii="Garamond" w:hAnsi="Garamond" w:cs="Times New Roman"/>
          <w:sz w:val="24"/>
          <w:szCs w:val="24"/>
        </w:rPr>
        <w:t>Военных действий, а также маневров или иных военных мероприятий, гражданской войны, народных волнений всякого рода или забастовок, диверсий, террористических актов, чрезвычайного или особого положения, объявленного органами власти</w:t>
      </w:r>
      <w:r w:rsidR="00A47D51" w:rsidRPr="008F53A3">
        <w:rPr>
          <w:rFonts w:ascii="Garamond" w:hAnsi="Garamond" w:cs="Times New Roman"/>
          <w:sz w:val="24"/>
          <w:szCs w:val="24"/>
        </w:rPr>
        <w:t>,</w:t>
      </w:r>
      <w:r w:rsidR="00F71D78" w:rsidRPr="008F53A3">
        <w:rPr>
          <w:rFonts w:ascii="Garamond" w:hAnsi="Garamond" w:cs="Times New Roman"/>
          <w:sz w:val="24"/>
          <w:szCs w:val="24"/>
        </w:rPr>
        <w:t xml:space="preserve"> если иного не предусмотрено договором страхования.</w:t>
      </w:r>
    </w:p>
    <w:p w:rsidR="00F71D78" w:rsidRPr="008F53A3" w:rsidRDefault="004A4F0C"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5.1.2.</w:t>
      </w:r>
      <w:r w:rsidRPr="008F53A3">
        <w:rPr>
          <w:rFonts w:ascii="Garamond" w:hAnsi="Garamond" w:cs="Times New Roman"/>
          <w:sz w:val="24"/>
          <w:szCs w:val="24"/>
        </w:rPr>
        <w:tab/>
      </w:r>
      <w:r w:rsidR="00A47D51" w:rsidRPr="008F53A3">
        <w:rPr>
          <w:rFonts w:ascii="Garamond" w:hAnsi="Garamond" w:cs="Times New Roman"/>
          <w:sz w:val="24"/>
          <w:szCs w:val="24"/>
        </w:rPr>
        <w:t>Умысла Страхователя, направленного на наступление страхового случая</w:t>
      </w:r>
      <w:r w:rsidR="00F71D78" w:rsidRPr="008F53A3">
        <w:rPr>
          <w:rFonts w:ascii="Garamond" w:hAnsi="Garamond" w:cs="Times New Roman"/>
          <w:sz w:val="24"/>
          <w:szCs w:val="24"/>
        </w:rPr>
        <w:t>.</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5.1.</w:t>
      </w:r>
      <w:r w:rsidR="00A47D51" w:rsidRPr="008F53A3">
        <w:rPr>
          <w:rFonts w:ascii="Garamond" w:hAnsi="Garamond" w:cs="Times New Roman"/>
          <w:sz w:val="24"/>
          <w:szCs w:val="24"/>
        </w:rPr>
        <w:t>3</w:t>
      </w:r>
      <w:r w:rsidR="004A4F0C" w:rsidRPr="008F53A3">
        <w:rPr>
          <w:rFonts w:ascii="Garamond" w:hAnsi="Garamond" w:cs="Times New Roman"/>
          <w:sz w:val="24"/>
          <w:szCs w:val="24"/>
        </w:rPr>
        <w:t>.</w:t>
      </w:r>
      <w:r w:rsidR="004A4F0C" w:rsidRPr="008F53A3">
        <w:rPr>
          <w:rFonts w:ascii="Garamond" w:hAnsi="Garamond" w:cs="Times New Roman"/>
          <w:sz w:val="24"/>
          <w:szCs w:val="24"/>
        </w:rPr>
        <w:tab/>
      </w:r>
      <w:r w:rsidRPr="008F53A3">
        <w:rPr>
          <w:rFonts w:ascii="Garamond" w:hAnsi="Garamond" w:cs="Times New Roman"/>
          <w:sz w:val="24"/>
          <w:szCs w:val="24"/>
        </w:rPr>
        <w:t xml:space="preserve">Воздействия ядерного взрыва, радиации или радиоактивного заражения. </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5.1.</w:t>
      </w:r>
      <w:r w:rsidR="00836A5C" w:rsidRPr="008F53A3">
        <w:rPr>
          <w:rFonts w:ascii="Garamond" w:hAnsi="Garamond" w:cs="Times New Roman"/>
          <w:sz w:val="24"/>
          <w:szCs w:val="24"/>
        </w:rPr>
        <w:t>4</w:t>
      </w:r>
      <w:r w:rsidR="004A4F0C" w:rsidRPr="008F53A3">
        <w:rPr>
          <w:rFonts w:ascii="Garamond" w:hAnsi="Garamond" w:cs="Times New Roman"/>
          <w:sz w:val="24"/>
          <w:szCs w:val="24"/>
        </w:rPr>
        <w:t>.</w:t>
      </w:r>
      <w:r w:rsidR="004A4F0C" w:rsidRPr="008F53A3">
        <w:rPr>
          <w:rFonts w:ascii="Garamond" w:hAnsi="Garamond" w:cs="Times New Roman"/>
          <w:sz w:val="24"/>
          <w:szCs w:val="24"/>
        </w:rPr>
        <w:tab/>
      </w:r>
      <w:r w:rsidRPr="008F53A3">
        <w:rPr>
          <w:rFonts w:ascii="Garamond" w:hAnsi="Garamond" w:cs="Times New Roman"/>
          <w:sz w:val="24"/>
          <w:szCs w:val="24"/>
        </w:rPr>
        <w:t>Изъятия, конфискации, реквизиции, ареста или уничтожения имущества по распоряжению государственных органов.</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5.2</w:t>
      </w:r>
      <w:r w:rsidR="004A4F0C" w:rsidRPr="008F53A3">
        <w:rPr>
          <w:rFonts w:ascii="Garamond" w:hAnsi="Garamond" w:cs="Times New Roman"/>
          <w:sz w:val="24"/>
          <w:szCs w:val="24"/>
        </w:rPr>
        <w:t>.</w:t>
      </w:r>
      <w:r w:rsidR="004A4F0C" w:rsidRPr="008F53A3">
        <w:rPr>
          <w:rFonts w:ascii="Garamond" w:hAnsi="Garamond" w:cs="Times New Roman"/>
          <w:sz w:val="24"/>
          <w:szCs w:val="24"/>
        </w:rPr>
        <w:tab/>
      </w:r>
      <w:r w:rsidRPr="008F53A3">
        <w:rPr>
          <w:rFonts w:ascii="Garamond" w:hAnsi="Garamond" w:cs="Times New Roman"/>
          <w:sz w:val="24"/>
          <w:szCs w:val="24"/>
        </w:rPr>
        <w:t>Не являются страховыми случаями</w:t>
      </w:r>
      <w:r w:rsidR="00D4409B" w:rsidRPr="008F53A3">
        <w:rPr>
          <w:rFonts w:ascii="Garamond" w:hAnsi="Garamond" w:cs="Times New Roman"/>
          <w:sz w:val="24"/>
          <w:szCs w:val="24"/>
        </w:rPr>
        <w:t>, если договором страхования не предусмотрено иное,</w:t>
      </w:r>
      <w:r w:rsidRPr="008F53A3">
        <w:rPr>
          <w:rFonts w:ascii="Garamond" w:hAnsi="Garamond" w:cs="Times New Roman"/>
          <w:sz w:val="24"/>
          <w:szCs w:val="24"/>
        </w:rPr>
        <w:t xml:space="preserve"> события, возникшие в результате:</w:t>
      </w:r>
    </w:p>
    <w:p w:rsidR="004821ED" w:rsidRPr="008F53A3" w:rsidRDefault="004A4F0C"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5.2.1.</w:t>
      </w:r>
      <w:r w:rsidRPr="008F53A3">
        <w:rPr>
          <w:rFonts w:ascii="Garamond" w:hAnsi="Garamond" w:cs="Times New Roman"/>
          <w:sz w:val="24"/>
          <w:szCs w:val="24"/>
        </w:rPr>
        <w:tab/>
      </w:r>
      <w:r w:rsidR="00F71D78" w:rsidRPr="008F53A3">
        <w:rPr>
          <w:rFonts w:ascii="Garamond" w:hAnsi="Garamond" w:cs="Times New Roman"/>
          <w:sz w:val="24"/>
          <w:szCs w:val="24"/>
        </w:rPr>
        <w:t>Действия обстоятельств непреодолимой силы</w:t>
      </w:r>
      <w:r w:rsidR="00BF3167" w:rsidRPr="008F53A3">
        <w:rPr>
          <w:rFonts w:ascii="Garamond" w:hAnsi="Garamond" w:cs="Times New Roman"/>
          <w:sz w:val="24"/>
          <w:szCs w:val="24"/>
        </w:rPr>
        <w:t>.</w:t>
      </w:r>
    </w:p>
    <w:p w:rsidR="004821ED"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5.2.2.</w:t>
      </w:r>
      <w:r w:rsidR="004A4F0C" w:rsidRPr="008F53A3">
        <w:rPr>
          <w:rFonts w:ascii="Garamond" w:hAnsi="Garamond" w:cs="Times New Roman"/>
          <w:sz w:val="24"/>
          <w:szCs w:val="24"/>
        </w:rPr>
        <w:tab/>
      </w:r>
      <w:r w:rsidRPr="008F53A3">
        <w:rPr>
          <w:rFonts w:ascii="Garamond" w:hAnsi="Garamond" w:cs="Times New Roman"/>
          <w:sz w:val="24"/>
          <w:szCs w:val="24"/>
        </w:rPr>
        <w:t>Умышленных действий Страхователя, его работников (в том числе умышленных нарушений каких-либо постановлений, стандартов профессиональной деятельности, ведомственных или производственных нормативных актов в отношении застрахованной деятельности), Третьих лиц (выгодоприобретателей), сговора между лицом, чья ответственность застрахована по договору, и Третьим лицом</w:t>
      </w:r>
      <w:r w:rsidR="004821ED" w:rsidRPr="008F53A3">
        <w:rPr>
          <w:rFonts w:ascii="Garamond" w:hAnsi="Garamond" w:cs="Times New Roman"/>
          <w:sz w:val="24"/>
          <w:szCs w:val="24"/>
        </w:rPr>
        <w:t>.</w:t>
      </w:r>
    </w:p>
    <w:p w:rsidR="00F71D78" w:rsidRPr="008F53A3" w:rsidRDefault="004A4F0C"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5.2.3.</w:t>
      </w:r>
      <w:r w:rsidRPr="008F53A3">
        <w:rPr>
          <w:rFonts w:ascii="Garamond" w:hAnsi="Garamond" w:cs="Times New Roman"/>
          <w:sz w:val="24"/>
          <w:szCs w:val="24"/>
        </w:rPr>
        <w:tab/>
      </w:r>
      <w:r w:rsidR="00F71D78" w:rsidRPr="008F53A3">
        <w:rPr>
          <w:rFonts w:ascii="Garamond" w:hAnsi="Garamond" w:cs="Times New Roman"/>
          <w:sz w:val="24"/>
          <w:szCs w:val="24"/>
        </w:rPr>
        <w:t>Осуществления профессиональной деятельности лицами, не прошедшими в установленном порядке обучения (аттестации и др.) при условии, что в соответствии с законодательством Российской Федерации или иной страны, на территории которой действует Страхователь, такое обучение (аттестация и др.) является обязательным условием для осуществления профессиональной деятельности.</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5.2.4</w:t>
      </w:r>
      <w:r w:rsidR="00BF3167" w:rsidRPr="008F53A3">
        <w:rPr>
          <w:rFonts w:ascii="Garamond" w:hAnsi="Garamond" w:cs="Times New Roman"/>
          <w:sz w:val="24"/>
          <w:szCs w:val="24"/>
        </w:rPr>
        <w:t>.</w:t>
      </w:r>
      <w:r w:rsidR="004A4F0C" w:rsidRPr="008F53A3">
        <w:rPr>
          <w:rFonts w:ascii="Garamond" w:hAnsi="Garamond" w:cs="Times New Roman"/>
          <w:sz w:val="24"/>
          <w:szCs w:val="24"/>
        </w:rPr>
        <w:tab/>
      </w:r>
      <w:r w:rsidRPr="008F53A3">
        <w:rPr>
          <w:rFonts w:ascii="Garamond" w:hAnsi="Garamond" w:cs="Times New Roman"/>
          <w:sz w:val="24"/>
          <w:szCs w:val="24"/>
        </w:rPr>
        <w:t>Осуществления профессиональной деятельности лицами, находящимися</w:t>
      </w:r>
      <w:r w:rsidR="00A5505B" w:rsidRPr="008F53A3">
        <w:rPr>
          <w:rFonts w:ascii="Garamond" w:hAnsi="Garamond" w:cs="Times New Roman"/>
          <w:sz w:val="24"/>
          <w:szCs w:val="24"/>
        </w:rPr>
        <w:t xml:space="preserve"> </w:t>
      </w:r>
      <w:r w:rsidRPr="008F53A3">
        <w:rPr>
          <w:rFonts w:ascii="Garamond" w:hAnsi="Garamond" w:cs="Times New Roman"/>
          <w:sz w:val="24"/>
          <w:szCs w:val="24"/>
        </w:rPr>
        <w:t>в состоянии алкогольного, наркотического или токсического опьянения.</w:t>
      </w:r>
    </w:p>
    <w:p w:rsidR="00F71D78" w:rsidRPr="008F53A3" w:rsidRDefault="004A4F0C"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5.2.5.</w:t>
      </w:r>
      <w:r w:rsidRPr="008F53A3">
        <w:rPr>
          <w:rFonts w:ascii="Garamond" w:hAnsi="Garamond" w:cs="Times New Roman"/>
          <w:sz w:val="24"/>
          <w:szCs w:val="24"/>
        </w:rPr>
        <w:tab/>
      </w:r>
      <w:r w:rsidR="00F71D78" w:rsidRPr="008F53A3">
        <w:rPr>
          <w:rFonts w:ascii="Garamond" w:hAnsi="Garamond" w:cs="Times New Roman"/>
          <w:sz w:val="24"/>
          <w:szCs w:val="24"/>
        </w:rPr>
        <w:t>Причинения вреда при осуществлении профессиональной деятельности Страхователем, на которую им не был</w:t>
      </w:r>
      <w:r w:rsidR="004033E8" w:rsidRPr="008F53A3">
        <w:rPr>
          <w:rFonts w:ascii="Garamond" w:hAnsi="Garamond" w:cs="Times New Roman"/>
          <w:sz w:val="24"/>
          <w:szCs w:val="24"/>
        </w:rPr>
        <w:t>о</w:t>
      </w:r>
      <w:r w:rsidR="00F71D78" w:rsidRPr="008F53A3">
        <w:rPr>
          <w:rFonts w:ascii="Garamond" w:hAnsi="Garamond" w:cs="Times New Roman"/>
          <w:sz w:val="24"/>
          <w:szCs w:val="24"/>
        </w:rPr>
        <w:t xml:space="preserve"> в установленном порядке получено разрешение (лицензия), либо действие полученного разрешения (лицензии)</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 xml:space="preserve">было приостановлено или аннулировано, при условии, что наличие </w:t>
      </w:r>
      <w:r w:rsidR="004033E8" w:rsidRPr="008F53A3">
        <w:rPr>
          <w:rFonts w:ascii="Garamond" w:hAnsi="Garamond" w:cs="Times New Roman"/>
          <w:sz w:val="24"/>
          <w:szCs w:val="24"/>
        </w:rPr>
        <w:t xml:space="preserve">такого </w:t>
      </w:r>
      <w:r w:rsidR="00F71D78" w:rsidRPr="008F53A3">
        <w:rPr>
          <w:rFonts w:ascii="Garamond" w:hAnsi="Garamond" w:cs="Times New Roman"/>
          <w:sz w:val="24"/>
          <w:szCs w:val="24"/>
        </w:rPr>
        <w:t>разрешения (лицензии) в соответствии с законодательством Российской Федерации или иной страны, на территории которой действует Страхователь, являлось обязательным условием для осуществления</w:t>
      </w:r>
      <w:r w:rsidR="008F540F" w:rsidRPr="008F53A3">
        <w:rPr>
          <w:rFonts w:ascii="Garamond" w:hAnsi="Garamond" w:cs="Times New Roman"/>
          <w:sz w:val="24"/>
          <w:szCs w:val="24"/>
        </w:rPr>
        <w:t xml:space="preserve"> профессиональной деятельности.</w:t>
      </w:r>
    </w:p>
    <w:p w:rsidR="00F71D78" w:rsidRPr="008F53A3" w:rsidRDefault="004A4F0C"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5.2.6.</w:t>
      </w:r>
      <w:r w:rsidRPr="008F53A3">
        <w:rPr>
          <w:rFonts w:ascii="Garamond" w:hAnsi="Garamond" w:cs="Times New Roman"/>
          <w:sz w:val="24"/>
          <w:szCs w:val="24"/>
        </w:rPr>
        <w:tab/>
      </w:r>
      <w:r w:rsidR="00F71D78" w:rsidRPr="008F53A3">
        <w:rPr>
          <w:rFonts w:ascii="Garamond" w:hAnsi="Garamond" w:cs="Times New Roman"/>
          <w:sz w:val="24"/>
          <w:szCs w:val="24"/>
        </w:rPr>
        <w:t xml:space="preserve">Осуществления профессиональной деятельности при отсутствии письменного договора с Третьим лицом на ее осуществление (при условии, что наличие письменной формы </w:t>
      </w:r>
      <w:r w:rsidR="00F71D78" w:rsidRPr="008F53A3">
        <w:rPr>
          <w:rFonts w:ascii="Garamond" w:hAnsi="Garamond" w:cs="Times New Roman"/>
          <w:sz w:val="24"/>
          <w:szCs w:val="24"/>
        </w:rPr>
        <w:lastRenderedPageBreak/>
        <w:t xml:space="preserve">договора является обязательным условием), а также в случае, если такой договор на осуществление профессиональной деятельности будет признан недействительным в соответствии с законодательством Российской Федерации или иным применимым к обязательствам из причинения вреда правом согласно условиям договора страхования. </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5.2.7</w:t>
      </w:r>
      <w:r w:rsidR="00BF3167" w:rsidRPr="008F53A3">
        <w:rPr>
          <w:rFonts w:ascii="Garamond" w:hAnsi="Garamond" w:cs="Times New Roman"/>
          <w:sz w:val="24"/>
          <w:szCs w:val="24"/>
        </w:rPr>
        <w:t>.</w:t>
      </w:r>
      <w:r w:rsidR="004A4F0C" w:rsidRPr="008F53A3">
        <w:rPr>
          <w:rFonts w:ascii="Garamond" w:hAnsi="Garamond" w:cs="Times New Roman"/>
          <w:sz w:val="24"/>
          <w:szCs w:val="24"/>
        </w:rPr>
        <w:tab/>
      </w:r>
      <w:r w:rsidRPr="008F53A3">
        <w:rPr>
          <w:rFonts w:ascii="Garamond" w:hAnsi="Garamond" w:cs="Times New Roman"/>
          <w:sz w:val="24"/>
          <w:szCs w:val="24"/>
        </w:rPr>
        <w:t xml:space="preserve">Причинения вреда при осуществлении профессиональной деятельности, о факте которого было (должно было быть) известно Страхователю до заключения договора страхования. </w:t>
      </w:r>
    </w:p>
    <w:p w:rsidR="00F71D78" w:rsidRPr="008F53A3" w:rsidRDefault="004A4F0C"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5.2.8.</w:t>
      </w:r>
      <w:r w:rsidRPr="008F53A3">
        <w:rPr>
          <w:rFonts w:ascii="Garamond" w:hAnsi="Garamond" w:cs="Times New Roman"/>
          <w:sz w:val="24"/>
          <w:szCs w:val="24"/>
        </w:rPr>
        <w:tab/>
      </w:r>
      <w:r w:rsidR="00F71D78" w:rsidRPr="008F53A3">
        <w:rPr>
          <w:rFonts w:ascii="Garamond" w:hAnsi="Garamond" w:cs="Times New Roman"/>
          <w:sz w:val="24"/>
          <w:szCs w:val="24"/>
        </w:rPr>
        <w:t xml:space="preserve">Утраты документов, переданных Страхователю </w:t>
      </w:r>
      <w:r w:rsidR="00BF3167" w:rsidRPr="008F53A3">
        <w:rPr>
          <w:rFonts w:ascii="Garamond" w:hAnsi="Garamond" w:cs="Times New Roman"/>
          <w:sz w:val="24"/>
          <w:szCs w:val="24"/>
        </w:rPr>
        <w:t>Т</w:t>
      </w:r>
      <w:r w:rsidR="00F71D78" w:rsidRPr="008F53A3">
        <w:rPr>
          <w:rFonts w:ascii="Garamond" w:hAnsi="Garamond" w:cs="Times New Roman"/>
          <w:sz w:val="24"/>
          <w:szCs w:val="24"/>
        </w:rPr>
        <w:t>ретьими лицами, если иное не установлено Дополнительными условиями по страхованию конкретного вида профессиональной деятельности и/или</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договором страхования.</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5.2.9</w:t>
      </w:r>
      <w:r w:rsidR="00BF3167" w:rsidRPr="008F53A3">
        <w:rPr>
          <w:rFonts w:ascii="Garamond" w:hAnsi="Garamond" w:cs="Times New Roman"/>
          <w:sz w:val="24"/>
          <w:szCs w:val="24"/>
        </w:rPr>
        <w:t>.</w:t>
      </w:r>
      <w:r w:rsidR="004A4F0C" w:rsidRPr="008F53A3">
        <w:rPr>
          <w:rFonts w:ascii="Garamond" w:hAnsi="Garamond" w:cs="Times New Roman"/>
          <w:sz w:val="24"/>
          <w:szCs w:val="24"/>
        </w:rPr>
        <w:tab/>
      </w:r>
      <w:r w:rsidRPr="008F53A3">
        <w:rPr>
          <w:rFonts w:ascii="Garamond" w:hAnsi="Garamond" w:cs="Times New Roman"/>
          <w:sz w:val="24"/>
          <w:szCs w:val="24"/>
        </w:rPr>
        <w:t>Превышения или несоблюдения сроков осуществления профессиональной деятельности, если иное не уст</w:t>
      </w:r>
      <w:r w:rsidR="008F540F" w:rsidRPr="008F53A3">
        <w:rPr>
          <w:rFonts w:ascii="Garamond" w:hAnsi="Garamond" w:cs="Times New Roman"/>
          <w:sz w:val="24"/>
          <w:szCs w:val="24"/>
        </w:rPr>
        <w:t>ановлено договором страхования.</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5.2.1</w:t>
      </w:r>
      <w:r w:rsidR="00BF3167" w:rsidRPr="008F53A3">
        <w:rPr>
          <w:rFonts w:ascii="Garamond" w:hAnsi="Garamond" w:cs="Times New Roman"/>
          <w:sz w:val="24"/>
          <w:szCs w:val="24"/>
        </w:rPr>
        <w:t>0.</w:t>
      </w:r>
      <w:r w:rsidR="004A4F0C" w:rsidRPr="008F53A3">
        <w:rPr>
          <w:rFonts w:ascii="Garamond" w:hAnsi="Garamond" w:cs="Times New Roman"/>
          <w:sz w:val="24"/>
          <w:szCs w:val="24"/>
        </w:rPr>
        <w:tab/>
      </w:r>
      <w:r w:rsidRPr="008F53A3">
        <w:rPr>
          <w:rFonts w:ascii="Garamond" w:hAnsi="Garamond" w:cs="Times New Roman"/>
          <w:sz w:val="24"/>
          <w:szCs w:val="24"/>
        </w:rPr>
        <w:t>Повреждения, уничтожения или порчи предметов, которые Страхователь взял в аренду, прокат, лизинг или в залог, либо принял на хранение</w:t>
      </w:r>
      <w:r w:rsidR="00BF3167" w:rsidRPr="008F53A3">
        <w:rPr>
          <w:rFonts w:ascii="Garamond" w:hAnsi="Garamond" w:cs="Times New Roman"/>
          <w:sz w:val="24"/>
          <w:szCs w:val="24"/>
        </w:rPr>
        <w:t xml:space="preserve">, </w:t>
      </w:r>
      <w:r w:rsidRPr="008F53A3">
        <w:rPr>
          <w:rFonts w:ascii="Garamond" w:hAnsi="Garamond" w:cs="Times New Roman"/>
          <w:sz w:val="24"/>
          <w:szCs w:val="24"/>
        </w:rPr>
        <w:t>если иного не о</w:t>
      </w:r>
      <w:r w:rsidR="008F540F" w:rsidRPr="008F53A3">
        <w:rPr>
          <w:rFonts w:ascii="Garamond" w:hAnsi="Garamond" w:cs="Times New Roman"/>
          <w:sz w:val="24"/>
          <w:szCs w:val="24"/>
        </w:rPr>
        <w:t>говорено договором страхования.</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5.2.11.</w:t>
      </w:r>
      <w:r w:rsidR="004A4F0C" w:rsidRPr="008F53A3">
        <w:rPr>
          <w:rFonts w:ascii="Garamond" w:hAnsi="Garamond" w:cs="Times New Roman"/>
          <w:sz w:val="24"/>
          <w:szCs w:val="24"/>
        </w:rPr>
        <w:tab/>
      </w:r>
      <w:r w:rsidRPr="008F53A3">
        <w:rPr>
          <w:rFonts w:ascii="Garamond" w:hAnsi="Garamond" w:cs="Times New Roman"/>
          <w:sz w:val="24"/>
          <w:szCs w:val="24"/>
        </w:rPr>
        <w:t xml:space="preserve">Воздействия асбестовой пыли, асбеста, </w:t>
      </w:r>
      <w:proofErr w:type="spellStart"/>
      <w:r w:rsidRPr="008F53A3">
        <w:rPr>
          <w:rFonts w:ascii="Garamond" w:hAnsi="Garamond" w:cs="Times New Roman"/>
          <w:sz w:val="24"/>
          <w:szCs w:val="24"/>
        </w:rPr>
        <w:t>диэтилстирола</w:t>
      </w:r>
      <w:proofErr w:type="spellEnd"/>
      <w:r w:rsidRPr="008F53A3">
        <w:rPr>
          <w:rFonts w:ascii="Garamond" w:hAnsi="Garamond" w:cs="Times New Roman"/>
          <w:sz w:val="24"/>
          <w:szCs w:val="24"/>
        </w:rPr>
        <w:t>, диоксина, мочевинного формальдегида.</w:t>
      </w:r>
    </w:p>
    <w:p w:rsidR="00836A5C" w:rsidRPr="008F53A3" w:rsidRDefault="00836A5C"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5.2.12. использования химического и/или биологического оружия и/или ядерного оружия. Любые убытки/ущерб, причиненные прямым или косвенным влиянием или воздействием химического и/или биологического оружия и/или ядерного оружия, их компонентами или производными веществами, а также средствами их доставки не покрываются страхованием (не являются страховым случаем) и не подлежат возмещению.</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5</w:t>
      </w:r>
      <w:r w:rsidR="00BF3167" w:rsidRPr="008F53A3">
        <w:rPr>
          <w:rFonts w:ascii="Garamond" w:hAnsi="Garamond" w:cs="Times New Roman"/>
          <w:sz w:val="24"/>
          <w:szCs w:val="24"/>
        </w:rPr>
        <w:t>.</w:t>
      </w:r>
      <w:r w:rsidR="00145D0F" w:rsidRPr="008F53A3">
        <w:rPr>
          <w:rFonts w:ascii="Garamond" w:hAnsi="Garamond" w:cs="Times New Roman"/>
          <w:sz w:val="24"/>
          <w:szCs w:val="24"/>
        </w:rPr>
        <w:t>3.</w:t>
      </w:r>
      <w:r w:rsidR="00145D0F" w:rsidRPr="008F53A3">
        <w:rPr>
          <w:rFonts w:ascii="Garamond" w:hAnsi="Garamond" w:cs="Times New Roman"/>
          <w:sz w:val="24"/>
          <w:szCs w:val="24"/>
        </w:rPr>
        <w:tab/>
      </w:r>
      <w:r w:rsidRPr="008F53A3">
        <w:rPr>
          <w:rFonts w:ascii="Garamond" w:hAnsi="Garamond" w:cs="Times New Roman"/>
          <w:sz w:val="24"/>
          <w:szCs w:val="24"/>
        </w:rPr>
        <w:t>Дополнительными условиями по страхованию конкретного вида профессиональной деятельности и/или</w:t>
      </w:r>
      <w:r w:rsidR="00A5505B" w:rsidRPr="008F53A3">
        <w:rPr>
          <w:rFonts w:ascii="Garamond" w:hAnsi="Garamond" w:cs="Times New Roman"/>
          <w:sz w:val="24"/>
          <w:szCs w:val="24"/>
        </w:rPr>
        <w:t xml:space="preserve"> </w:t>
      </w:r>
      <w:r w:rsidRPr="008F53A3">
        <w:rPr>
          <w:rFonts w:ascii="Garamond" w:hAnsi="Garamond" w:cs="Times New Roman"/>
          <w:sz w:val="24"/>
          <w:szCs w:val="24"/>
        </w:rPr>
        <w:t>договором страхования могут быть предусмотрен</w:t>
      </w:r>
      <w:r w:rsidR="004033E8" w:rsidRPr="008F53A3">
        <w:rPr>
          <w:rFonts w:ascii="Garamond" w:hAnsi="Garamond" w:cs="Times New Roman"/>
          <w:sz w:val="24"/>
          <w:szCs w:val="24"/>
        </w:rPr>
        <w:t>ы</w:t>
      </w:r>
      <w:r w:rsidRPr="008F53A3">
        <w:rPr>
          <w:rFonts w:ascii="Garamond" w:hAnsi="Garamond" w:cs="Times New Roman"/>
          <w:sz w:val="24"/>
          <w:szCs w:val="24"/>
        </w:rPr>
        <w:t xml:space="preserve"> также и иные исключения из предоставляемого страхового покрытия (перечня страховых случаев).</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5</w:t>
      </w:r>
      <w:r w:rsidR="00BF3167" w:rsidRPr="008F53A3">
        <w:rPr>
          <w:rFonts w:ascii="Garamond" w:hAnsi="Garamond" w:cs="Times New Roman"/>
          <w:sz w:val="24"/>
          <w:szCs w:val="24"/>
        </w:rPr>
        <w:t>.4</w:t>
      </w:r>
      <w:r w:rsidR="00145D0F" w:rsidRPr="008F53A3">
        <w:rPr>
          <w:rFonts w:ascii="Garamond" w:hAnsi="Garamond" w:cs="Times New Roman"/>
          <w:sz w:val="24"/>
          <w:szCs w:val="24"/>
        </w:rPr>
        <w:t>.</w:t>
      </w:r>
      <w:r w:rsidR="00145D0F" w:rsidRPr="008F53A3">
        <w:rPr>
          <w:rFonts w:ascii="Garamond" w:hAnsi="Garamond" w:cs="Times New Roman"/>
          <w:sz w:val="24"/>
          <w:szCs w:val="24"/>
        </w:rPr>
        <w:tab/>
      </w:r>
      <w:r w:rsidRPr="008F53A3">
        <w:rPr>
          <w:rFonts w:ascii="Garamond" w:hAnsi="Garamond" w:cs="Times New Roman"/>
          <w:sz w:val="24"/>
          <w:szCs w:val="24"/>
        </w:rPr>
        <w:t>В соответствии с настоящими Общими условиями, если договором страхования не предусмотрено иное, не подлежат возмещению:</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w:t>
      </w:r>
      <w:r w:rsidR="00BF3167" w:rsidRPr="008F53A3">
        <w:rPr>
          <w:rFonts w:ascii="Garamond" w:hAnsi="Garamond" w:cs="Times New Roman"/>
          <w:sz w:val="24"/>
          <w:szCs w:val="24"/>
        </w:rPr>
        <w:t>4</w:t>
      </w:r>
      <w:r w:rsidR="00145D0F" w:rsidRPr="008F53A3">
        <w:rPr>
          <w:rFonts w:ascii="Garamond" w:hAnsi="Garamond" w:cs="Times New Roman"/>
          <w:sz w:val="24"/>
          <w:szCs w:val="24"/>
        </w:rPr>
        <w:t>.1.</w:t>
      </w:r>
      <w:r w:rsidR="00145D0F" w:rsidRPr="008F53A3">
        <w:rPr>
          <w:rFonts w:ascii="Garamond" w:hAnsi="Garamond" w:cs="Times New Roman"/>
          <w:sz w:val="24"/>
          <w:szCs w:val="24"/>
        </w:rPr>
        <w:tab/>
      </w:r>
      <w:r w:rsidRPr="008F53A3">
        <w:rPr>
          <w:rFonts w:ascii="Garamond" w:hAnsi="Garamond" w:cs="Times New Roman"/>
          <w:sz w:val="24"/>
          <w:szCs w:val="24"/>
        </w:rPr>
        <w:t>Убытки, являющиеся упущенной выгодой.</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w:t>
      </w:r>
      <w:r w:rsidR="00BF3167" w:rsidRPr="008F53A3">
        <w:rPr>
          <w:rFonts w:ascii="Garamond" w:hAnsi="Garamond" w:cs="Times New Roman"/>
          <w:sz w:val="24"/>
          <w:szCs w:val="24"/>
        </w:rPr>
        <w:t>.4</w:t>
      </w:r>
      <w:r w:rsidR="00145D0F" w:rsidRPr="008F53A3">
        <w:rPr>
          <w:rFonts w:ascii="Garamond" w:hAnsi="Garamond" w:cs="Times New Roman"/>
          <w:sz w:val="24"/>
          <w:szCs w:val="24"/>
        </w:rPr>
        <w:t>.2.</w:t>
      </w:r>
      <w:r w:rsidR="00145D0F" w:rsidRPr="008F53A3">
        <w:rPr>
          <w:rFonts w:ascii="Garamond" w:hAnsi="Garamond" w:cs="Times New Roman"/>
          <w:sz w:val="24"/>
          <w:szCs w:val="24"/>
        </w:rPr>
        <w:tab/>
      </w:r>
      <w:r w:rsidRPr="008F53A3">
        <w:rPr>
          <w:rFonts w:ascii="Garamond" w:hAnsi="Garamond" w:cs="Times New Roman"/>
          <w:sz w:val="24"/>
          <w:szCs w:val="24"/>
        </w:rPr>
        <w:t>Моральный вред и вред, причиненный деловой репутации, убытки, связанные с нарушением авторских прав, прав на товарные знаки и другие личные права и средства индивидуализации товаров, работ или услуг.</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w:t>
      </w:r>
      <w:r w:rsidR="00BF3167" w:rsidRPr="008F53A3">
        <w:rPr>
          <w:rFonts w:ascii="Garamond" w:hAnsi="Garamond" w:cs="Times New Roman"/>
          <w:sz w:val="24"/>
          <w:szCs w:val="24"/>
        </w:rPr>
        <w:t>.4</w:t>
      </w:r>
      <w:r w:rsidR="00145D0F" w:rsidRPr="008F53A3">
        <w:rPr>
          <w:rFonts w:ascii="Garamond" w:hAnsi="Garamond" w:cs="Times New Roman"/>
          <w:sz w:val="24"/>
          <w:szCs w:val="24"/>
        </w:rPr>
        <w:t>.3.</w:t>
      </w:r>
      <w:r w:rsidR="00145D0F" w:rsidRPr="008F53A3">
        <w:rPr>
          <w:rFonts w:ascii="Garamond" w:hAnsi="Garamond" w:cs="Times New Roman"/>
          <w:sz w:val="24"/>
          <w:szCs w:val="24"/>
        </w:rPr>
        <w:tab/>
      </w:r>
      <w:r w:rsidRPr="008F53A3">
        <w:rPr>
          <w:rFonts w:ascii="Garamond" w:hAnsi="Garamond" w:cs="Times New Roman"/>
          <w:sz w:val="24"/>
          <w:szCs w:val="24"/>
        </w:rPr>
        <w:t>Убытки Страхователя, вызванные уплатой неустойки, штрафа и пени, в связи с неисполнением или ненадлежащим исполнением договорных обязательств.</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w:t>
      </w:r>
      <w:r w:rsidR="00BF3167" w:rsidRPr="008F53A3">
        <w:rPr>
          <w:rFonts w:ascii="Garamond" w:hAnsi="Garamond" w:cs="Times New Roman"/>
          <w:sz w:val="24"/>
          <w:szCs w:val="24"/>
        </w:rPr>
        <w:t>.4.</w:t>
      </w:r>
      <w:r w:rsidR="00145D0F" w:rsidRPr="008F53A3">
        <w:rPr>
          <w:rFonts w:ascii="Garamond" w:hAnsi="Garamond" w:cs="Times New Roman"/>
          <w:sz w:val="24"/>
          <w:szCs w:val="24"/>
        </w:rPr>
        <w:t>4.</w:t>
      </w:r>
      <w:r w:rsidR="00145D0F" w:rsidRPr="008F53A3">
        <w:rPr>
          <w:rFonts w:ascii="Garamond" w:hAnsi="Garamond" w:cs="Times New Roman"/>
          <w:sz w:val="24"/>
          <w:szCs w:val="24"/>
        </w:rPr>
        <w:tab/>
      </w:r>
      <w:r w:rsidRPr="008F53A3">
        <w:rPr>
          <w:rFonts w:ascii="Garamond" w:hAnsi="Garamond" w:cs="Times New Roman"/>
          <w:sz w:val="24"/>
          <w:szCs w:val="24"/>
        </w:rPr>
        <w:t>Убытки Третьих лиц вследствие банкротства или неплатежеспособности Страхователя</w:t>
      </w:r>
      <w:r w:rsidR="00BF3167" w:rsidRPr="008F53A3">
        <w:rPr>
          <w:rFonts w:ascii="Garamond" w:hAnsi="Garamond" w:cs="Times New Roman"/>
          <w:sz w:val="24"/>
          <w:szCs w:val="24"/>
        </w:rPr>
        <w:t>.</w:t>
      </w:r>
    </w:p>
    <w:p w:rsidR="006F4EEA"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5</w:t>
      </w:r>
      <w:r w:rsidR="00BF3167" w:rsidRPr="008F53A3">
        <w:rPr>
          <w:rFonts w:ascii="Garamond" w:hAnsi="Garamond" w:cs="Times New Roman"/>
          <w:sz w:val="24"/>
          <w:szCs w:val="24"/>
        </w:rPr>
        <w:t>.4</w:t>
      </w:r>
      <w:r w:rsidR="00145D0F" w:rsidRPr="008F53A3">
        <w:rPr>
          <w:rFonts w:ascii="Garamond" w:hAnsi="Garamond" w:cs="Times New Roman"/>
          <w:sz w:val="24"/>
          <w:szCs w:val="24"/>
        </w:rPr>
        <w:t>.5.</w:t>
      </w:r>
      <w:r w:rsidR="00145D0F" w:rsidRPr="008F53A3">
        <w:rPr>
          <w:rFonts w:ascii="Garamond" w:hAnsi="Garamond" w:cs="Times New Roman"/>
          <w:sz w:val="24"/>
          <w:szCs w:val="24"/>
        </w:rPr>
        <w:tab/>
      </w:r>
      <w:r w:rsidRPr="008F53A3">
        <w:rPr>
          <w:rFonts w:ascii="Garamond" w:hAnsi="Garamond" w:cs="Times New Roman"/>
          <w:sz w:val="24"/>
          <w:szCs w:val="24"/>
        </w:rPr>
        <w:t>Убытки Страхователя, связанные с возвратом денег, полученных в счет оплаты оказанных работ (услуг), заменой некачественной работы (услуг</w:t>
      </w:r>
      <w:r w:rsidR="004033E8" w:rsidRPr="008F53A3">
        <w:rPr>
          <w:rFonts w:ascii="Garamond" w:hAnsi="Garamond" w:cs="Times New Roman"/>
          <w:sz w:val="24"/>
          <w:szCs w:val="24"/>
        </w:rPr>
        <w:t>и</w:t>
      </w:r>
      <w:r w:rsidRPr="008F53A3">
        <w:rPr>
          <w:rFonts w:ascii="Garamond" w:hAnsi="Garamond" w:cs="Times New Roman"/>
          <w:sz w:val="24"/>
          <w:szCs w:val="24"/>
        </w:rPr>
        <w:t>) на оказание аналогичных работ (услуг) или устранение недостатков оказанных работ (услуг).</w:t>
      </w:r>
    </w:p>
    <w:p w:rsidR="00145D0F" w:rsidRPr="008F53A3" w:rsidRDefault="008B009D" w:rsidP="00DF13F2">
      <w:pPr>
        <w:shd w:val="clear" w:color="auto" w:fill="FFFFFF"/>
        <w:tabs>
          <w:tab w:val="left" w:pos="426"/>
        </w:tabs>
        <w:spacing w:before="240" w:after="240"/>
        <w:ind w:left="425" w:hanging="425"/>
        <w:jc w:val="center"/>
        <w:rPr>
          <w:rFonts w:ascii="Garamond" w:hAnsi="Garamond" w:cs="Times New Roman"/>
          <w:b/>
          <w:bCs/>
          <w:sz w:val="28"/>
          <w:szCs w:val="28"/>
        </w:rPr>
      </w:pPr>
      <w:r w:rsidRPr="008F53A3">
        <w:rPr>
          <w:rFonts w:ascii="Garamond" w:hAnsi="Garamond" w:cs="Times New Roman"/>
          <w:b/>
          <w:bCs/>
          <w:sz w:val="28"/>
          <w:szCs w:val="28"/>
        </w:rPr>
        <w:t>6</w:t>
      </w:r>
      <w:r w:rsidR="00145D0F" w:rsidRPr="008F53A3">
        <w:rPr>
          <w:rFonts w:ascii="Garamond" w:hAnsi="Garamond" w:cs="Times New Roman"/>
          <w:b/>
          <w:bCs/>
          <w:sz w:val="28"/>
          <w:szCs w:val="28"/>
        </w:rPr>
        <w:t>.</w:t>
      </w:r>
      <w:r w:rsidR="00145D0F" w:rsidRPr="008F53A3">
        <w:rPr>
          <w:rFonts w:ascii="Garamond" w:hAnsi="Garamond" w:cs="Times New Roman"/>
          <w:b/>
          <w:bCs/>
          <w:sz w:val="28"/>
          <w:szCs w:val="28"/>
        </w:rPr>
        <w:tab/>
      </w:r>
      <w:r w:rsidR="00F71D78" w:rsidRPr="008F53A3">
        <w:rPr>
          <w:rFonts w:ascii="Garamond" w:hAnsi="Garamond" w:cs="Times New Roman"/>
          <w:b/>
          <w:bCs/>
          <w:sz w:val="28"/>
          <w:szCs w:val="28"/>
        </w:rPr>
        <w:t>СТРАХОВАЯ СУММА И ФРАНШИЗА</w:t>
      </w:r>
      <w:r w:rsidR="00AB1B7E" w:rsidRPr="008F53A3">
        <w:rPr>
          <w:rFonts w:ascii="Garamond" w:hAnsi="Garamond" w:cs="Times New Roman"/>
          <w:b/>
          <w:bCs/>
          <w:sz w:val="28"/>
          <w:szCs w:val="28"/>
        </w:rPr>
        <w:t>. ПОРЯДОК ОПРЕДЕЛЕНИЯ</w:t>
      </w:r>
    </w:p>
    <w:p w:rsidR="00F71D78" w:rsidRPr="008F53A3" w:rsidRDefault="00145D0F"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6.1.</w:t>
      </w:r>
      <w:r w:rsidRPr="008F53A3">
        <w:rPr>
          <w:rFonts w:ascii="Garamond" w:hAnsi="Garamond" w:cs="Times New Roman"/>
          <w:sz w:val="24"/>
          <w:szCs w:val="24"/>
        </w:rPr>
        <w:tab/>
      </w:r>
      <w:r w:rsidR="00F71D78" w:rsidRPr="008F53A3">
        <w:rPr>
          <w:rFonts w:ascii="Garamond" w:hAnsi="Garamond" w:cs="Times New Roman"/>
          <w:sz w:val="24"/>
          <w:szCs w:val="24"/>
        </w:rPr>
        <w:t>Размер страховой суммы по договору страхования устанавливается по соглашению сторон.</w:t>
      </w:r>
    </w:p>
    <w:p w:rsidR="00F71D78" w:rsidRPr="008F53A3" w:rsidRDefault="00145D0F"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6.2.</w:t>
      </w:r>
      <w:r w:rsidRPr="008F53A3">
        <w:rPr>
          <w:rFonts w:ascii="Garamond" w:hAnsi="Garamond" w:cs="Times New Roman"/>
          <w:sz w:val="24"/>
          <w:szCs w:val="24"/>
        </w:rPr>
        <w:tab/>
      </w:r>
      <w:r w:rsidR="00F71D78" w:rsidRPr="008F53A3">
        <w:rPr>
          <w:rFonts w:ascii="Garamond" w:hAnsi="Garamond" w:cs="Times New Roman"/>
          <w:sz w:val="24"/>
          <w:szCs w:val="24"/>
        </w:rPr>
        <w:t xml:space="preserve">Страховая сумма является предельной </w:t>
      </w:r>
      <w:r w:rsidR="00B4462F" w:rsidRPr="008F53A3">
        <w:rPr>
          <w:rFonts w:ascii="Garamond" w:hAnsi="Garamond" w:cs="Times New Roman"/>
          <w:sz w:val="24"/>
          <w:szCs w:val="24"/>
        </w:rPr>
        <w:t xml:space="preserve">денежной </w:t>
      </w:r>
      <w:r w:rsidR="00F71D78" w:rsidRPr="008F53A3">
        <w:rPr>
          <w:rFonts w:ascii="Garamond" w:hAnsi="Garamond" w:cs="Times New Roman"/>
          <w:sz w:val="24"/>
          <w:szCs w:val="24"/>
        </w:rPr>
        <w:t>суммой страховой выплаты по договору страхования (лимит ответственности Страховщика), которая может быть произведена по всем страховым случа</w:t>
      </w:r>
      <w:r w:rsidR="00161CD1" w:rsidRPr="008F53A3">
        <w:rPr>
          <w:rFonts w:ascii="Garamond" w:hAnsi="Garamond" w:cs="Times New Roman"/>
          <w:sz w:val="24"/>
          <w:szCs w:val="24"/>
        </w:rPr>
        <w:t>я</w:t>
      </w:r>
      <w:r w:rsidR="00F71D78" w:rsidRPr="008F53A3">
        <w:rPr>
          <w:rFonts w:ascii="Garamond" w:hAnsi="Garamond" w:cs="Times New Roman"/>
          <w:sz w:val="24"/>
          <w:szCs w:val="24"/>
        </w:rPr>
        <w:t>м в течение всего периода страхования.</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В пределах страховой суммы договором страхования могут быть установлены лимиты ответственности Страховщика по одному страховому случаю, по отдельным категориям риска, видам причиненного ущерба</w:t>
      </w:r>
      <w:r w:rsidR="00A5505B" w:rsidRPr="008F53A3">
        <w:rPr>
          <w:rFonts w:ascii="Garamond" w:hAnsi="Garamond" w:cs="Times New Roman"/>
          <w:sz w:val="24"/>
          <w:szCs w:val="24"/>
        </w:rPr>
        <w:t xml:space="preserve"> </w:t>
      </w:r>
      <w:r w:rsidRPr="008F53A3">
        <w:rPr>
          <w:rFonts w:ascii="Garamond" w:hAnsi="Garamond" w:cs="Times New Roman"/>
          <w:sz w:val="24"/>
          <w:szCs w:val="24"/>
        </w:rPr>
        <w:t>и др.</w:t>
      </w:r>
    </w:p>
    <w:p w:rsidR="00F71D78" w:rsidRPr="008F53A3" w:rsidRDefault="00145D0F"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6.3.</w:t>
      </w:r>
      <w:r w:rsidRPr="008F53A3">
        <w:rPr>
          <w:rFonts w:ascii="Garamond" w:hAnsi="Garamond" w:cs="Times New Roman"/>
          <w:sz w:val="24"/>
          <w:szCs w:val="24"/>
        </w:rPr>
        <w:tab/>
      </w:r>
      <w:r w:rsidR="00F71D78" w:rsidRPr="008F53A3">
        <w:rPr>
          <w:rFonts w:ascii="Garamond" w:hAnsi="Garamond" w:cs="Times New Roman"/>
          <w:sz w:val="24"/>
          <w:szCs w:val="24"/>
        </w:rPr>
        <w:t>В договоре страхования может быть предусмотрено собственное участие Страхователя в возмещении причиненного ущерба - франшиза.</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Франшиза может быть условной или безусловной и устанавливаться в процентах от страховой суммы, суммы ущерба или в абсолютном денежном выражении:</w:t>
      </w:r>
    </w:p>
    <w:p w:rsidR="00F71D78" w:rsidRPr="008F53A3" w:rsidRDefault="00145D0F"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6.3.1.</w:t>
      </w:r>
      <w:r w:rsidRPr="008F53A3">
        <w:rPr>
          <w:rFonts w:ascii="Garamond" w:hAnsi="Garamond" w:cs="Times New Roman"/>
          <w:sz w:val="24"/>
          <w:szCs w:val="24"/>
        </w:rPr>
        <w:tab/>
      </w:r>
      <w:r w:rsidR="00F71D78" w:rsidRPr="008F53A3">
        <w:rPr>
          <w:rFonts w:ascii="Garamond" w:hAnsi="Garamond" w:cs="Times New Roman"/>
          <w:sz w:val="24"/>
          <w:szCs w:val="24"/>
        </w:rPr>
        <w:t xml:space="preserve">При установлении условной франшизы Страховщик </w:t>
      </w:r>
      <w:r w:rsidR="00BF3167" w:rsidRPr="008F53A3">
        <w:rPr>
          <w:rFonts w:ascii="Garamond" w:hAnsi="Garamond" w:cs="Times New Roman"/>
          <w:sz w:val="24"/>
          <w:szCs w:val="24"/>
        </w:rPr>
        <w:t>н</w:t>
      </w:r>
      <w:r w:rsidR="00F71D78" w:rsidRPr="008F53A3">
        <w:rPr>
          <w:rFonts w:ascii="Garamond" w:hAnsi="Garamond" w:cs="Times New Roman"/>
          <w:sz w:val="24"/>
          <w:szCs w:val="24"/>
        </w:rPr>
        <w:t xml:space="preserve">е производит страховую </w:t>
      </w:r>
      <w:r w:rsidR="00F71D78" w:rsidRPr="008F53A3">
        <w:rPr>
          <w:rFonts w:ascii="Garamond" w:hAnsi="Garamond" w:cs="Times New Roman"/>
          <w:sz w:val="24"/>
          <w:szCs w:val="24"/>
        </w:rPr>
        <w:lastRenderedPageBreak/>
        <w:t>выплату, если сумма ущерба не превышает размера франшизы, но производит страховую выплату</w:t>
      </w:r>
      <w:r w:rsidR="00BF3167" w:rsidRPr="008F53A3">
        <w:rPr>
          <w:rFonts w:ascii="Garamond" w:hAnsi="Garamond" w:cs="Times New Roman"/>
          <w:sz w:val="24"/>
          <w:szCs w:val="24"/>
        </w:rPr>
        <w:t xml:space="preserve"> </w:t>
      </w:r>
      <w:r w:rsidR="00F71D78" w:rsidRPr="008F53A3">
        <w:rPr>
          <w:rFonts w:ascii="Garamond" w:hAnsi="Garamond" w:cs="Times New Roman"/>
          <w:sz w:val="24"/>
          <w:szCs w:val="24"/>
        </w:rPr>
        <w:t>в полном объеме, если сумма ущ</w:t>
      </w:r>
      <w:r w:rsidR="003043A7" w:rsidRPr="008F53A3">
        <w:rPr>
          <w:rFonts w:ascii="Garamond" w:hAnsi="Garamond" w:cs="Times New Roman"/>
          <w:sz w:val="24"/>
          <w:szCs w:val="24"/>
        </w:rPr>
        <w:t>ерба превышает размер франшизы.</w:t>
      </w:r>
    </w:p>
    <w:p w:rsidR="00F71D78" w:rsidRPr="008F53A3" w:rsidRDefault="00145D0F"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6.3.2.</w:t>
      </w:r>
      <w:r w:rsidRPr="008F53A3">
        <w:rPr>
          <w:rFonts w:ascii="Garamond" w:hAnsi="Garamond" w:cs="Times New Roman"/>
          <w:sz w:val="24"/>
          <w:szCs w:val="24"/>
        </w:rPr>
        <w:tab/>
      </w:r>
      <w:r w:rsidR="00F71D78" w:rsidRPr="008F53A3">
        <w:rPr>
          <w:rFonts w:ascii="Garamond" w:hAnsi="Garamond" w:cs="Times New Roman"/>
          <w:sz w:val="24"/>
          <w:szCs w:val="24"/>
        </w:rPr>
        <w:t>При установлении безусловной франшизы Страховщик во всех случаях производит страховую выплату за вычетом в размере суммы франшизы. Убытки, не превышающие размер суммы безусловной франшизы, возмещению не подлежат.</w:t>
      </w:r>
    </w:p>
    <w:p w:rsidR="00F71D78" w:rsidRPr="008F53A3" w:rsidRDefault="00F71D78" w:rsidP="00E657E2">
      <w:pPr>
        <w:tabs>
          <w:tab w:val="left" w:pos="1560"/>
        </w:tabs>
        <w:ind w:firstLine="851"/>
        <w:jc w:val="both"/>
        <w:rPr>
          <w:rFonts w:ascii="Garamond" w:hAnsi="Garamond" w:cs="Times New Roman"/>
          <w:sz w:val="24"/>
          <w:szCs w:val="24"/>
        </w:rPr>
      </w:pPr>
      <w:r w:rsidRPr="008F53A3">
        <w:rPr>
          <w:rFonts w:ascii="Garamond" w:hAnsi="Garamond" w:cs="Times New Roman"/>
          <w:sz w:val="24"/>
          <w:szCs w:val="24"/>
        </w:rPr>
        <w:t>Если иного не предусмотрено договором, франшиза устанавливается по каждому</w:t>
      </w:r>
      <w:r w:rsidR="00A5505B" w:rsidRPr="008F53A3">
        <w:rPr>
          <w:rFonts w:ascii="Garamond" w:hAnsi="Garamond" w:cs="Times New Roman"/>
          <w:sz w:val="24"/>
          <w:szCs w:val="24"/>
        </w:rPr>
        <w:t xml:space="preserve"> </w:t>
      </w:r>
      <w:r w:rsidRPr="008F53A3">
        <w:rPr>
          <w:rFonts w:ascii="Garamond" w:hAnsi="Garamond" w:cs="Times New Roman"/>
          <w:sz w:val="24"/>
          <w:szCs w:val="24"/>
        </w:rPr>
        <w:t>страховому случаю. Если наступает</w:t>
      </w:r>
      <w:r w:rsidR="00A5505B" w:rsidRPr="008F53A3">
        <w:rPr>
          <w:rFonts w:ascii="Garamond" w:hAnsi="Garamond" w:cs="Times New Roman"/>
          <w:sz w:val="24"/>
          <w:szCs w:val="24"/>
        </w:rPr>
        <w:t xml:space="preserve"> </w:t>
      </w:r>
      <w:r w:rsidRPr="008F53A3">
        <w:rPr>
          <w:rFonts w:ascii="Garamond" w:hAnsi="Garamond" w:cs="Times New Roman"/>
          <w:sz w:val="24"/>
          <w:szCs w:val="24"/>
        </w:rPr>
        <w:t>несколько страховых случаев,</w:t>
      </w:r>
      <w:r w:rsidR="00A5505B" w:rsidRPr="008F53A3">
        <w:rPr>
          <w:rFonts w:ascii="Garamond" w:hAnsi="Garamond" w:cs="Times New Roman"/>
          <w:sz w:val="24"/>
          <w:szCs w:val="24"/>
        </w:rPr>
        <w:t xml:space="preserve"> </w:t>
      </w:r>
      <w:r w:rsidRPr="008F53A3">
        <w:rPr>
          <w:rFonts w:ascii="Garamond" w:hAnsi="Garamond" w:cs="Times New Roman"/>
          <w:sz w:val="24"/>
          <w:szCs w:val="24"/>
        </w:rPr>
        <w:t>франшиза учитывается по каждому из них.</w:t>
      </w:r>
    </w:p>
    <w:p w:rsidR="00F71D78" w:rsidRPr="008F53A3" w:rsidRDefault="008B009D" w:rsidP="00DF13F2">
      <w:pPr>
        <w:shd w:val="clear" w:color="auto" w:fill="FFFFFF"/>
        <w:tabs>
          <w:tab w:val="left" w:pos="426"/>
        </w:tabs>
        <w:spacing w:before="240" w:after="240"/>
        <w:ind w:left="425" w:hanging="425"/>
        <w:jc w:val="center"/>
        <w:rPr>
          <w:rFonts w:ascii="Garamond" w:hAnsi="Garamond" w:cs="Times New Roman"/>
          <w:b/>
          <w:bCs/>
          <w:sz w:val="28"/>
          <w:szCs w:val="28"/>
        </w:rPr>
      </w:pPr>
      <w:r w:rsidRPr="008F53A3">
        <w:rPr>
          <w:rFonts w:ascii="Garamond" w:hAnsi="Garamond" w:cs="Times New Roman"/>
          <w:b/>
          <w:bCs/>
          <w:sz w:val="28"/>
          <w:szCs w:val="28"/>
        </w:rPr>
        <w:t>7</w:t>
      </w:r>
      <w:r w:rsidR="00145D0F" w:rsidRPr="008F53A3">
        <w:rPr>
          <w:rFonts w:ascii="Garamond" w:hAnsi="Garamond" w:cs="Times New Roman"/>
          <w:b/>
          <w:bCs/>
          <w:sz w:val="28"/>
          <w:szCs w:val="28"/>
        </w:rPr>
        <w:t>.</w:t>
      </w:r>
      <w:r w:rsidR="00145D0F" w:rsidRPr="008F53A3">
        <w:rPr>
          <w:rFonts w:ascii="Garamond" w:hAnsi="Garamond" w:cs="Times New Roman"/>
          <w:b/>
          <w:bCs/>
          <w:sz w:val="28"/>
          <w:szCs w:val="28"/>
        </w:rPr>
        <w:tab/>
      </w:r>
      <w:r w:rsidR="00F71D78" w:rsidRPr="008F53A3">
        <w:rPr>
          <w:rFonts w:ascii="Garamond" w:hAnsi="Garamond" w:cs="Times New Roman"/>
          <w:b/>
          <w:bCs/>
          <w:sz w:val="28"/>
          <w:szCs w:val="28"/>
        </w:rPr>
        <w:t>СТРАХОВАЯ ПРЕМИЯ</w:t>
      </w:r>
      <w:r w:rsidR="00AB1B7E" w:rsidRPr="008F53A3">
        <w:rPr>
          <w:rFonts w:ascii="Garamond" w:hAnsi="Garamond" w:cs="Times New Roman"/>
          <w:b/>
          <w:bCs/>
          <w:sz w:val="28"/>
          <w:szCs w:val="28"/>
        </w:rPr>
        <w:t>, СТРАХОВОЙ ТАРИФ. ПОРЯДОК ОПРЕДЕЛЕНИЯ</w:t>
      </w:r>
    </w:p>
    <w:p w:rsidR="00F71D78" w:rsidRPr="008F53A3" w:rsidRDefault="00145D0F" w:rsidP="00E657E2">
      <w:pPr>
        <w:pStyle w:val="ConsNormal"/>
        <w:widowControl/>
        <w:tabs>
          <w:tab w:val="left" w:pos="1276"/>
        </w:tabs>
        <w:ind w:firstLine="709"/>
        <w:jc w:val="both"/>
        <w:rPr>
          <w:rFonts w:ascii="Garamond" w:hAnsi="Garamond" w:cs="Times New Roman"/>
          <w:sz w:val="24"/>
          <w:szCs w:val="24"/>
        </w:rPr>
      </w:pPr>
      <w:r w:rsidRPr="008F53A3">
        <w:rPr>
          <w:rFonts w:ascii="Garamond" w:hAnsi="Garamond" w:cs="Times New Roman"/>
          <w:sz w:val="24"/>
          <w:szCs w:val="24"/>
        </w:rPr>
        <w:t>7.1.</w:t>
      </w:r>
      <w:r w:rsidRPr="008F53A3">
        <w:rPr>
          <w:rFonts w:ascii="Garamond" w:hAnsi="Garamond" w:cs="Times New Roman"/>
          <w:sz w:val="24"/>
          <w:szCs w:val="24"/>
        </w:rPr>
        <w:tab/>
      </w:r>
      <w:r w:rsidR="00F71D78" w:rsidRPr="008F53A3">
        <w:rPr>
          <w:rFonts w:ascii="Garamond" w:hAnsi="Garamond" w:cs="Times New Roman"/>
          <w:sz w:val="24"/>
          <w:szCs w:val="24"/>
        </w:rPr>
        <w:t>Страховой тариф - ставка страховой премии с единицы страховой суммы с учетом объекта страхования и характера страхового риска.</w:t>
      </w:r>
    </w:p>
    <w:p w:rsidR="00F71D78" w:rsidRPr="008F53A3" w:rsidRDefault="00F71D78" w:rsidP="00E657E2">
      <w:pPr>
        <w:pStyle w:val="ConsNormal"/>
        <w:widowControl/>
        <w:tabs>
          <w:tab w:val="left" w:pos="1276"/>
        </w:tabs>
        <w:ind w:firstLine="709"/>
        <w:jc w:val="both"/>
        <w:rPr>
          <w:rFonts w:ascii="Garamond" w:hAnsi="Garamond" w:cs="Times New Roman"/>
          <w:sz w:val="24"/>
          <w:szCs w:val="24"/>
        </w:rPr>
      </w:pPr>
      <w:r w:rsidRPr="008F53A3">
        <w:rPr>
          <w:rFonts w:ascii="Garamond" w:hAnsi="Garamond" w:cs="Times New Roman"/>
          <w:sz w:val="24"/>
          <w:szCs w:val="24"/>
        </w:rPr>
        <w:t>Конкретный размер страхового тарифа определяется договором страхования по соглашению сторон.</w:t>
      </w:r>
    </w:p>
    <w:p w:rsidR="00F71D78" w:rsidRPr="008F53A3" w:rsidRDefault="00145D0F"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7.2.</w:t>
      </w:r>
      <w:r w:rsidRPr="008F53A3">
        <w:rPr>
          <w:rFonts w:ascii="Garamond" w:hAnsi="Garamond" w:cs="Times New Roman"/>
          <w:sz w:val="24"/>
          <w:szCs w:val="24"/>
        </w:rPr>
        <w:tab/>
      </w:r>
      <w:r w:rsidR="00F71D78" w:rsidRPr="008F53A3">
        <w:rPr>
          <w:rFonts w:ascii="Garamond" w:hAnsi="Garamond" w:cs="Times New Roman"/>
          <w:sz w:val="24"/>
          <w:szCs w:val="24"/>
        </w:rPr>
        <w:t>Страховая премия является платой за страхование, которую Страхователь обязан уплатить Страховщику в размере, порядке и сроки, устан</w:t>
      </w:r>
      <w:r w:rsidR="008F540F" w:rsidRPr="008F53A3">
        <w:rPr>
          <w:rFonts w:ascii="Garamond" w:hAnsi="Garamond" w:cs="Times New Roman"/>
          <w:sz w:val="24"/>
          <w:szCs w:val="24"/>
        </w:rPr>
        <w:t>овленные договором страхования.</w:t>
      </w:r>
    </w:p>
    <w:p w:rsidR="00F71D78" w:rsidRPr="008F53A3" w:rsidRDefault="00145D0F"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7.3.</w:t>
      </w:r>
      <w:r w:rsidRPr="008F53A3">
        <w:rPr>
          <w:rFonts w:ascii="Garamond" w:hAnsi="Garamond" w:cs="Times New Roman"/>
          <w:sz w:val="24"/>
          <w:szCs w:val="24"/>
        </w:rPr>
        <w:tab/>
      </w:r>
      <w:r w:rsidR="00F71D78" w:rsidRPr="008F53A3">
        <w:rPr>
          <w:rFonts w:ascii="Garamond" w:hAnsi="Garamond" w:cs="Times New Roman"/>
          <w:sz w:val="24"/>
          <w:szCs w:val="24"/>
        </w:rPr>
        <w:t>Страховая премия уплачивается единовременным платежом или в рассрочку. При уплате страховой премии в рассрочку в договоре страхования стороны определяют конкретный порядок рассрочки, а также ограничения, требования по срокам уплаты и размерам рассроченных взносов и ответственность сторон, связанную с уплатой рассроченных платежей.</w:t>
      </w:r>
    </w:p>
    <w:p w:rsidR="00F71D78" w:rsidRPr="008F53A3" w:rsidRDefault="00145D0F"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7.4.</w:t>
      </w:r>
      <w:r w:rsidRPr="008F53A3">
        <w:rPr>
          <w:rFonts w:ascii="Garamond" w:hAnsi="Garamond" w:cs="Times New Roman"/>
          <w:sz w:val="24"/>
          <w:szCs w:val="24"/>
        </w:rPr>
        <w:tab/>
      </w:r>
      <w:r w:rsidR="00F71D78" w:rsidRPr="008F53A3">
        <w:rPr>
          <w:rFonts w:ascii="Garamond" w:hAnsi="Garamond" w:cs="Times New Roman"/>
          <w:sz w:val="24"/>
          <w:szCs w:val="24"/>
        </w:rPr>
        <w:t xml:space="preserve">Оплата страховой премии (страховых взносов) </w:t>
      </w:r>
      <w:r w:rsidR="002D1E06" w:rsidRPr="008F53A3">
        <w:rPr>
          <w:rFonts w:ascii="Garamond" w:hAnsi="Garamond" w:cs="Times New Roman"/>
          <w:sz w:val="24"/>
          <w:szCs w:val="24"/>
        </w:rPr>
        <w:t xml:space="preserve">осуществляется Страхователем в валюте Российской Федерации, за исключением случаев, предусмотренных валютным законодательством Российской Федерации и принятыми в соответствии с ним нормативными правовыми актами органов валютного регулирования и </w:t>
      </w:r>
      <w:r w:rsidR="00F71D78" w:rsidRPr="008F53A3">
        <w:rPr>
          <w:rFonts w:ascii="Garamond" w:hAnsi="Garamond" w:cs="Times New Roman"/>
          <w:sz w:val="24"/>
          <w:szCs w:val="24"/>
        </w:rPr>
        <w:t>при условии соблюдения требований законодательства в области денежных расчетов производиться:</w:t>
      </w:r>
    </w:p>
    <w:p w:rsidR="00F71D78" w:rsidRPr="008F53A3" w:rsidRDefault="00F71D78"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при безналичной форме уплаты - перечислением на расчетный счет Стра</w:t>
      </w:r>
      <w:r w:rsidR="000208CC" w:rsidRPr="008F53A3">
        <w:rPr>
          <w:rFonts w:ascii="Garamond" w:hAnsi="Garamond" w:cs="Times New Roman"/>
          <w:sz w:val="24"/>
          <w:szCs w:val="24"/>
        </w:rPr>
        <w:t>х</w:t>
      </w:r>
      <w:r w:rsidRPr="008F53A3">
        <w:rPr>
          <w:rFonts w:ascii="Garamond" w:hAnsi="Garamond" w:cs="Times New Roman"/>
          <w:sz w:val="24"/>
          <w:szCs w:val="24"/>
        </w:rPr>
        <w:t>овщика или его полномочного представителя;</w:t>
      </w:r>
    </w:p>
    <w:p w:rsidR="00F71D78" w:rsidRPr="008F53A3" w:rsidRDefault="00F71D78"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наличными деньгами - в кассу Страховщика.</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7.5.</w:t>
      </w:r>
      <w:r w:rsidR="00145D0F" w:rsidRPr="008F53A3">
        <w:rPr>
          <w:rFonts w:ascii="Garamond" w:hAnsi="Garamond" w:cs="Times New Roman"/>
          <w:sz w:val="24"/>
          <w:szCs w:val="24"/>
        </w:rPr>
        <w:tab/>
      </w:r>
      <w:r w:rsidRPr="008F53A3">
        <w:rPr>
          <w:rFonts w:ascii="Garamond" w:hAnsi="Garamond" w:cs="Times New Roman"/>
          <w:sz w:val="24"/>
          <w:szCs w:val="24"/>
        </w:rPr>
        <w:t>Днем упл</w:t>
      </w:r>
      <w:r w:rsidR="008F540F" w:rsidRPr="008F53A3">
        <w:rPr>
          <w:rFonts w:ascii="Garamond" w:hAnsi="Garamond" w:cs="Times New Roman"/>
          <w:sz w:val="24"/>
          <w:szCs w:val="24"/>
        </w:rPr>
        <w:t>аты страховой премии считается:</w:t>
      </w:r>
    </w:p>
    <w:p w:rsidR="00F71D78" w:rsidRPr="008F53A3" w:rsidRDefault="00F71D78"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при оплате в безналичном порядке – день поступления денежных средств на счет Страховщика, если иное не предусмотрено договором страхования;</w:t>
      </w:r>
    </w:p>
    <w:p w:rsidR="00F71D78" w:rsidRPr="008F53A3" w:rsidRDefault="00F71D78"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при оплате наличными деньгами - день внесения денежных средств в кассу Страховщика.</w:t>
      </w:r>
    </w:p>
    <w:p w:rsidR="00145D0F" w:rsidRPr="008F53A3" w:rsidRDefault="00AB1B7E" w:rsidP="00E657E2">
      <w:pPr>
        <w:shd w:val="clear" w:color="auto" w:fill="FFFFFF"/>
        <w:ind w:firstLine="709"/>
        <w:jc w:val="both"/>
        <w:rPr>
          <w:rFonts w:ascii="Garamond" w:hAnsi="Garamond" w:cs="Times New Roman"/>
          <w:sz w:val="24"/>
          <w:szCs w:val="24"/>
        </w:rPr>
      </w:pPr>
      <w:r w:rsidRPr="008F53A3">
        <w:rPr>
          <w:rFonts w:ascii="Garamond" w:hAnsi="Garamond" w:cs="Times New Roman"/>
          <w:sz w:val="24"/>
          <w:szCs w:val="24"/>
        </w:rPr>
        <w:t>7.6. Страховщик информирует Страхователя о факте просрочки уплаты очередного страхового взноса или факте его уплаты не в полном объеме, а также о последствиях таких нарушений, путем направления сообщения по почтовому адресу, указанному в договоре страхования или заявлении о заключении договора, либо иным способом, о котором между сторонами достигнута договоренность.</w:t>
      </w:r>
    </w:p>
    <w:p w:rsidR="00145D0F" w:rsidRPr="008F53A3" w:rsidRDefault="008B009D" w:rsidP="00DF13F2">
      <w:pPr>
        <w:shd w:val="clear" w:color="auto" w:fill="FFFFFF"/>
        <w:tabs>
          <w:tab w:val="left" w:pos="426"/>
        </w:tabs>
        <w:spacing w:before="240" w:after="240"/>
        <w:ind w:left="425" w:hanging="425"/>
        <w:jc w:val="center"/>
        <w:rPr>
          <w:rFonts w:ascii="Garamond" w:hAnsi="Garamond" w:cs="Times New Roman"/>
          <w:b/>
          <w:bCs/>
          <w:sz w:val="28"/>
          <w:szCs w:val="28"/>
        </w:rPr>
      </w:pPr>
      <w:r w:rsidRPr="008F53A3">
        <w:rPr>
          <w:rFonts w:ascii="Garamond" w:hAnsi="Garamond" w:cs="Times New Roman"/>
          <w:b/>
          <w:bCs/>
          <w:sz w:val="28"/>
          <w:szCs w:val="28"/>
        </w:rPr>
        <w:t>8</w:t>
      </w:r>
      <w:r w:rsidR="00145D0F" w:rsidRPr="008F53A3">
        <w:rPr>
          <w:rFonts w:ascii="Garamond" w:hAnsi="Garamond" w:cs="Times New Roman"/>
          <w:b/>
          <w:bCs/>
          <w:sz w:val="28"/>
          <w:szCs w:val="28"/>
        </w:rPr>
        <w:t>.</w:t>
      </w:r>
      <w:r w:rsidR="00145D0F" w:rsidRPr="008F53A3">
        <w:rPr>
          <w:rFonts w:ascii="Garamond" w:hAnsi="Garamond" w:cs="Times New Roman"/>
          <w:b/>
          <w:bCs/>
          <w:sz w:val="28"/>
          <w:szCs w:val="28"/>
        </w:rPr>
        <w:tab/>
      </w:r>
      <w:r w:rsidR="00F71D78" w:rsidRPr="008F53A3">
        <w:rPr>
          <w:rFonts w:ascii="Garamond" w:hAnsi="Garamond" w:cs="Times New Roman"/>
          <w:b/>
          <w:bCs/>
          <w:sz w:val="28"/>
          <w:szCs w:val="28"/>
        </w:rPr>
        <w:t>ДОГОВОР СТРАХОВАНИЯ</w:t>
      </w:r>
      <w:r w:rsidR="00AB1B7E" w:rsidRPr="008F53A3">
        <w:rPr>
          <w:rFonts w:ascii="Garamond" w:hAnsi="Garamond" w:cs="Times New Roman"/>
          <w:b/>
          <w:bCs/>
          <w:sz w:val="28"/>
          <w:szCs w:val="28"/>
        </w:rPr>
        <w:t xml:space="preserve"> – ПОРЯДОК ЗАКЛЮЧЕНИЯ, ИСПОЛНЕНИЯ И ПРЕКРАЩЕНИЯ</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8.1.</w:t>
      </w:r>
      <w:r w:rsidR="00145D0F" w:rsidRPr="008F53A3">
        <w:rPr>
          <w:rFonts w:ascii="Garamond" w:hAnsi="Garamond" w:cs="Times New Roman"/>
          <w:sz w:val="24"/>
          <w:szCs w:val="24"/>
        </w:rPr>
        <w:tab/>
      </w:r>
      <w:r w:rsidRPr="008F53A3">
        <w:rPr>
          <w:rFonts w:ascii="Garamond" w:hAnsi="Garamond" w:cs="Times New Roman"/>
          <w:sz w:val="24"/>
          <w:szCs w:val="24"/>
        </w:rPr>
        <w:t>Договор</w:t>
      </w:r>
      <w:r w:rsidR="00161CD1" w:rsidRPr="008F53A3">
        <w:rPr>
          <w:rFonts w:ascii="Garamond" w:hAnsi="Garamond" w:cs="Times New Roman"/>
          <w:sz w:val="24"/>
          <w:szCs w:val="24"/>
        </w:rPr>
        <w:t>ом</w:t>
      </w:r>
      <w:r w:rsidRPr="008F53A3">
        <w:rPr>
          <w:rFonts w:ascii="Garamond" w:hAnsi="Garamond" w:cs="Times New Roman"/>
          <w:sz w:val="24"/>
          <w:szCs w:val="24"/>
        </w:rPr>
        <w:t xml:space="preserve"> страхования является соглашение между Страхователем и Страховщиком, в силу которого Страховщик обязуется за обусловленную договором плату (страховую премию, уплачиваемую в установленные сроки) при наступлении предусмотренного договором страхования события (страхового случая) произвести в пределах определенной договором суммы (лимита ответственности) страховую выплату в порядке и на условиях, предусмотренных договором страхования и настоящими Общими условиями</w:t>
      </w:r>
      <w:r w:rsidR="000208CC" w:rsidRPr="008F53A3">
        <w:rPr>
          <w:rFonts w:ascii="Garamond" w:hAnsi="Garamond" w:cs="Times New Roman"/>
          <w:sz w:val="24"/>
          <w:szCs w:val="24"/>
        </w:rPr>
        <w:t>.</w:t>
      </w:r>
    </w:p>
    <w:p w:rsidR="004B7AA4" w:rsidRPr="008F53A3" w:rsidRDefault="00145D0F" w:rsidP="00E657E2">
      <w:pPr>
        <w:widowControl/>
        <w:tabs>
          <w:tab w:val="left" w:pos="1276"/>
        </w:tabs>
        <w:ind w:firstLine="709"/>
        <w:jc w:val="both"/>
        <w:rPr>
          <w:rFonts w:ascii="Garamond" w:hAnsi="Garamond" w:cs="Times New Roman"/>
          <w:color w:val="000000"/>
          <w:sz w:val="24"/>
          <w:szCs w:val="24"/>
        </w:rPr>
      </w:pPr>
      <w:r w:rsidRPr="008F53A3">
        <w:rPr>
          <w:rFonts w:ascii="Garamond" w:hAnsi="Garamond" w:cs="Times New Roman"/>
          <w:sz w:val="24"/>
          <w:szCs w:val="24"/>
        </w:rPr>
        <w:t>8.2.</w:t>
      </w:r>
      <w:r w:rsidRPr="008F53A3">
        <w:rPr>
          <w:rFonts w:ascii="Garamond" w:hAnsi="Garamond" w:cs="Times New Roman"/>
          <w:sz w:val="24"/>
          <w:szCs w:val="24"/>
        </w:rPr>
        <w:tab/>
      </w:r>
      <w:r w:rsidR="00F71D78" w:rsidRPr="008F53A3">
        <w:rPr>
          <w:rFonts w:ascii="Garamond" w:hAnsi="Garamond" w:cs="Times New Roman"/>
          <w:sz w:val="24"/>
          <w:szCs w:val="24"/>
        </w:rPr>
        <w:t xml:space="preserve">Договор страхования заключается в письменной форме. </w:t>
      </w:r>
      <w:r w:rsidR="00F71D78" w:rsidRPr="008F53A3">
        <w:rPr>
          <w:rFonts w:ascii="Garamond" w:hAnsi="Garamond" w:cs="Times New Roman"/>
          <w:color w:val="000000"/>
          <w:sz w:val="24"/>
          <w:szCs w:val="24"/>
        </w:rPr>
        <w:t xml:space="preserve">Договор страхования может быть заключен </w:t>
      </w:r>
      <w:r w:rsidR="00C62222" w:rsidRPr="008F53A3">
        <w:rPr>
          <w:rFonts w:ascii="Garamond" w:hAnsi="Garamond" w:cs="Times New Roman"/>
          <w:color w:val="000000"/>
          <w:sz w:val="24"/>
          <w:szCs w:val="24"/>
        </w:rPr>
        <w:t>на основании устного либо письменного заявления в соответстви</w:t>
      </w:r>
      <w:r w:rsidR="002E050F" w:rsidRPr="008F53A3">
        <w:rPr>
          <w:rFonts w:ascii="Garamond" w:hAnsi="Garamond" w:cs="Times New Roman"/>
          <w:color w:val="000000"/>
          <w:sz w:val="24"/>
          <w:szCs w:val="24"/>
        </w:rPr>
        <w:t xml:space="preserve">и </w:t>
      </w:r>
      <w:r w:rsidR="00C62222" w:rsidRPr="008F53A3">
        <w:rPr>
          <w:rFonts w:ascii="Garamond" w:hAnsi="Garamond" w:cs="Times New Roman"/>
          <w:color w:val="000000"/>
          <w:sz w:val="24"/>
          <w:szCs w:val="24"/>
        </w:rPr>
        <w:t xml:space="preserve">с Приложениями </w:t>
      </w:r>
      <w:r w:rsidR="00C62222" w:rsidRPr="008F53A3">
        <w:rPr>
          <w:rFonts w:ascii="Garamond" w:hAnsi="Garamond" w:cs="Times New Roman"/>
          <w:color w:val="000000"/>
          <w:sz w:val="24"/>
          <w:szCs w:val="24"/>
        </w:rPr>
        <w:lastRenderedPageBreak/>
        <w:t xml:space="preserve">№ 7 или № 8, либо свободной формы стандартным способом с оформлением на бумажном носителе </w:t>
      </w:r>
      <w:r w:rsidR="001D786B" w:rsidRPr="008F53A3">
        <w:rPr>
          <w:rFonts w:ascii="Garamond" w:hAnsi="Garamond" w:cs="Times New Roman"/>
          <w:color w:val="000000"/>
          <w:sz w:val="24"/>
          <w:szCs w:val="24"/>
        </w:rPr>
        <w:t>П</w:t>
      </w:r>
      <w:r w:rsidR="00897E1C" w:rsidRPr="008F53A3">
        <w:rPr>
          <w:rFonts w:ascii="Garamond" w:hAnsi="Garamond" w:cs="Times New Roman"/>
          <w:color w:val="000000"/>
          <w:sz w:val="24"/>
          <w:szCs w:val="24"/>
        </w:rPr>
        <w:t xml:space="preserve">олиса </w:t>
      </w:r>
      <w:r w:rsidR="0085265B" w:rsidRPr="008F53A3">
        <w:rPr>
          <w:rFonts w:ascii="Garamond" w:hAnsi="Garamond" w:cs="Times New Roman"/>
          <w:color w:val="000000"/>
          <w:sz w:val="24"/>
          <w:szCs w:val="24"/>
        </w:rPr>
        <w:t>(</w:t>
      </w:r>
      <w:r w:rsidR="001D786B" w:rsidRPr="008F53A3">
        <w:rPr>
          <w:rFonts w:ascii="Garamond" w:hAnsi="Garamond" w:cs="Times New Roman"/>
          <w:color w:val="000000"/>
          <w:sz w:val="24"/>
          <w:szCs w:val="24"/>
        </w:rPr>
        <w:t>Д</w:t>
      </w:r>
      <w:r w:rsidR="00897E1C" w:rsidRPr="008F53A3">
        <w:rPr>
          <w:rFonts w:ascii="Garamond" w:hAnsi="Garamond" w:cs="Times New Roman"/>
          <w:color w:val="000000"/>
          <w:sz w:val="24"/>
          <w:szCs w:val="24"/>
        </w:rPr>
        <w:t>оговор</w:t>
      </w:r>
      <w:r w:rsidR="0085265B" w:rsidRPr="008F53A3">
        <w:rPr>
          <w:rFonts w:ascii="Garamond" w:hAnsi="Garamond" w:cs="Times New Roman"/>
          <w:color w:val="000000"/>
          <w:sz w:val="24"/>
          <w:szCs w:val="24"/>
        </w:rPr>
        <w:t xml:space="preserve">а) </w:t>
      </w:r>
      <w:r w:rsidR="00C62222" w:rsidRPr="008F53A3">
        <w:rPr>
          <w:rFonts w:ascii="Garamond" w:hAnsi="Garamond" w:cs="Times New Roman"/>
          <w:color w:val="000000"/>
          <w:sz w:val="24"/>
          <w:szCs w:val="24"/>
        </w:rPr>
        <w:t>(</w:t>
      </w:r>
      <w:r w:rsidR="0085265B" w:rsidRPr="008F53A3">
        <w:rPr>
          <w:rFonts w:ascii="Garamond" w:hAnsi="Garamond" w:cs="Times New Roman"/>
          <w:color w:val="000000"/>
          <w:sz w:val="24"/>
          <w:szCs w:val="24"/>
        </w:rPr>
        <w:t>Приложени</w:t>
      </w:r>
      <w:r w:rsidR="00C62222" w:rsidRPr="008F53A3">
        <w:rPr>
          <w:rFonts w:ascii="Garamond" w:hAnsi="Garamond" w:cs="Times New Roman"/>
          <w:color w:val="000000"/>
          <w:sz w:val="24"/>
          <w:szCs w:val="24"/>
        </w:rPr>
        <w:t>е</w:t>
      </w:r>
      <w:r w:rsidR="0085265B" w:rsidRPr="008F53A3">
        <w:rPr>
          <w:rFonts w:ascii="Garamond" w:hAnsi="Garamond" w:cs="Times New Roman"/>
          <w:color w:val="000000"/>
          <w:sz w:val="24"/>
          <w:szCs w:val="24"/>
        </w:rPr>
        <w:t xml:space="preserve"> № </w:t>
      </w:r>
      <w:r w:rsidR="00113305" w:rsidRPr="008F53A3">
        <w:rPr>
          <w:rFonts w:ascii="Garamond" w:hAnsi="Garamond" w:cs="Times New Roman"/>
          <w:color w:val="000000"/>
          <w:sz w:val="24"/>
          <w:szCs w:val="24"/>
        </w:rPr>
        <w:t>5</w:t>
      </w:r>
      <w:r w:rsidR="0085265B" w:rsidRPr="008F53A3">
        <w:rPr>
          <w:rFonts w:ascii="Garamond" w:hAnsi="Garamond" w:cs="Times New Roman"/>
          <w:color w:val="000000"/>
          <w:sz w:val="24"/>
          <w:szCs w:val="24"/>
        </w:rPr>
        <w:t>),</w:t>
      </w:r>
      <w:r w:rsidR="00C62222" w:rsidRPr="008F53A3">
        <w:rPr>
          <w:rFonts w:ascii="Garamond" w:hAnsi="Garamond" w:cs="Times New Roman"/>
          <w:sz w:val="24"/>
          <w:szCs w:val="24"/>
        </w:rPr>
        <w:t xml:space="preserve"> либо </w:t>
      </w:r>
      <w:r w:rsidR="0085265B" w:rsidRPr="008F53A3">
        <w:rPr>
          <w:rFonts w:ascii="Garamond" w:hAnsi="Garamond" w:cs="Times New Roman"/>
          <w:color w:val="000000"/>
          <w:sz w:val="24"/>
          <w:szCs w:val="24"/>
        </w:rPr>
        <w:t xml:space="preserve">Сертификата (Приложение № </w:t>
      </w:r>
      <w:r w:rsidR="00113305" w:rsidRPr="008F53A3">
        <w:rPr>
          <w:rFonts w:ascii="Garamond" w:hAnsi="Garamond" w:cs="Times New Roman"/>
          <w:color w:val="000000"/>
          <w:sz w:val="24"/>
          <w:szCs w:val="24"/>
        </w:rPr>
        <w:t>6</w:t>
      </w:r>
      <w:r w:rsidR="0085265B" w:rsidRPr="008F53A3">
        <w:rPr>
          <w:rFonts w:ascii="Garamond" w:hAnsi="Garamond" w:cs="Times New Roman"/>
          <w:color w:val="000000"/>
          <w:sz w:val="24"/>
          <w:szCs w:val="24"/>
        </w:rPr>
        <w:t>)</w:t>
      </w:r>
      <w:r w:rsidR="00F71D78" w:rsidRPr="008F53A3">
        <w:rPr>
          <w:rFonts w:ascii="Garamond" w:hAnsi="Garamond" w:cs="Times New Roman"/>
          <w:color w:val="000000"/>
          <w:sz w:val="24"/>
          <w:szCs w:val="24"/>
        </w:rPr>
        <w:t xml:space="preserve">, </w:t>
      </w:r>
      <w:r w:rsidR="0085265B" w:rsidRPr="008F53A3">
        <w:rPr>
          <w:rFonts w:ascii="Garamond" w:hAnsi="Garamond" w:cs="Times New Roman"/>
          <w:color w:val="000000"/>
          <w:sz w:val="24"/>
          <w:szCs w:val="24"/>
        </w:rPr>
        <w:t xml:space="preserve">либо </w:t>
      </w:r>
      <w:r w:rsidR="004B7AA4" w:rsidRPr="008F53A3">
        <w:rPr>
          <w:rFonts w:ascii="Garamond" w:hAnsi="Garamond" w:cs="Times New Roman"/>
          <w:color w:val="000000"/>
          <w:sz w:val="24"/>
          <w:szCs w:val="24"/>
        </w:rPr>
        <w:t xml:space="preserve">в виде электронного </w:t>
      </w:r>
      <w:r w:rsidR="00C62222" w:rsidRPr="008F53A3">
        <w:rPr>
          <w:rFonts w:ascii="Garamond" w:hAnsi="Garamond" w:cs="Times New Roman"/>
          <w:color w:val="000000"/>
          <w:sz w:val="24"/>
          <w:szCs w:val="24"/>
        </w:rPr>
        <w:t>Полиса (Договора), оформленного ч</w:t>
      </w:r>
      <w:r w:rsidR="004B7AA4" w:rsidRPr="008F53A3">
        <w:rPr>
          <w:rFonts w:ascii="Garamond" w:hAnsi="Garamond" w:cs="Times New Roman"/>
          <w:color w:val="000000"/>
          <w:sz w:val="24"/>
          <w:szCs w:val="24"/>
        </w:rPr>
        <w:t>ерез официальный Сайт</w:t>
      </w:r>
      <w:r w:rsidR="007313AE" w:rsidRPr="008F53A3">
        <w:rPr>
          <w:rFonts w:ascii="Garamond" w:hAnsi="Garamond" w:cs="Times New Roman"/>
          <w:color w:val="000000"/>
          <w:sz w:val="24"/>
          <w:szCs w:val="24"/>
        </w:rPr>
        <w:t xml:space="preserve"> (мобильное приложение)</w:t>
      </w:r>
      <w:r w:rsidR="004B7AA4" w:rsidRPr="008F53A3">
        <w:rPr>
          <w:rFonts w:ascii="Garamond" w:hAnsi="Garamond" w:cs="Times New Roman"/>
          <w:color w:val="000000"/>
          <w:sz w:val="24"/>
          <w:szCs w:val="24"/>
        </w:rPr>
        <w:t xml:space="preserve"> Страховщика</w:t>
      </w:r>
      <w:r w:rsidR="007313AE" w:rsidRPr="008F53A3">
        <w:rPr>
          <w:rFonts w:ascii="Garamond" w:hAnsi="Garamond" w:cs="Times New Roman"/>
          <w:color w:val="000000"/>
          <w:sz w:val="24"/>
          <w:szCs w:val="24"/>
        </w:rPr>
        <w:t>, официальный сайт (мобильное приложение) представителя Страховщика (страхового агента, страхового брокера)</w:t>
      </w:r>
      <w:r w:rsidR="007313AE" w:rsidRPr="008F53A3">
        <w:rPr>
          <w:rStyle w:val="af3"/>
          <w:rFonts w:ascii="Garamond" w:hAnsi="Garamond"/>
          <w:sz w:val="24"/>
          <w:szCs w:val="24"/>
        </w:rPr>
        <w:footnoteReference w:id="1"/>
      </w:r>
      <w:r w:rsidR="007313AE" w:rsidRPr="008F53A3">
        <w:rPr>
          <w:rFonts w:ascii="Garamond" w:hAnsi="Garamond" w:cs="Times New Roman"/>
          <w:color w:val="000000"/>
          <w:sz w:val="24"/>
          <w:szCs w:val="24"/>
        </w:rPr>
        <w:t xml:space="preserve"> </w:t>
      </w:r>
      <w:r w:rsidR="0085265B" w:rsidRPr="008F53A3">
        <w:rPr>
          <w:rFonts w:ascii="Garamond" w:hAnsi="Garamond" w:cs="Times New Roman"/>
          <w:color w:val="000000"/>
          <w:sz w:val="24"/>
          <w:szCs w:val="24"/>
        </w:rPr>
        <w:t xml:space="preserve">(Приложение № </w:t>
      </w:r>
      <w:r w:rsidR="004A5B96" w:rsidRPr="008F53A3">
        <w:rPr>
          <w:rFonts w:ascii="Garamond" w:hAnsi="Garamond" w:cs="Times New Roman"/>
          <w:color w:val="000000"/>
          <w:sz w:val="24"/>
          <w:szCs w:val="24"/>
        </w:rPr>
        <w:t>9</w:t>
      </w:r>
      <w:r w:rsidR="0085265B" w:rsidRPr="008F53A3">
        <w:rPr>
          <w:rFonts w:ascii="Garamond" w:hAnsi="Garamond" w:cs="Times New Roman"/>
          <w:color w:val="000000"/>
          <w:sz w:val="24"/>
          <w:szCs w:val="24"/>
        </w:rPr>
        <w:t>)</w:t>
      </w:r>
      <w:r w:rsidR="004B7AA4" w:rsidRPr="008F53A3">
        <w:rPr>
          <w:rFonts w:ascii="Garamond" w:hAnsi="Garamond" w:cs="Times New Roman"/>
          <w:color w:val="000000"/>
          <w:sz w:val="24"/>
          <w:szCs w:val="24"/>
        </w:rPr>
        <w:t>.</w:t>
      </w:r>
    </w:p>
    <w:p w:rsidR="002E050F" w:rsidRPr="008F53A3" w:rsidRDefault="004B7AA4"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Официальный Сайт Страховщика также может использоваться в качестве информационной системы, обеспечивающей обмен информацией в электронной форме между Страхователем и Страховщиком, являющимся оператором этой информационной системы, в т.ч. для направления информации о стадии и результатах рассмотрения заявления о страховой выплате, включая сведения об осуществлении страховой выпл</w:t>
      </w:r>
      <w:bookmarkStart w:id="0" w:name="про_электронный_договор"/>
      <w:r w:rsidR="003043A7" w:rsidRPr="008F53A3">
        <w:rPr>
          <w:rFonts w:ascii="Garamond" w:hAnsi="Garamond" w:cs="Times New Roman"/>
          <w:sz w:val="24"/>
          <w:szCs w:val="24"/>
        </w:rPr>
        <w:t>аты.</w:t>
      </w:r>
    </w:p>
    <w:p w:rsidR="00694849" w:rsidRPr="008F53A3" w:rsidRDefault="002E050F"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 xml:space="preserve">8.3. </w:t>
      </w:r>
      <w:r w:rsidR="00694849" w:rsidRPr="008F53A3">
        <w:rPr>
          <w:rFonts w:ascii="Garamond" w:hAnsi="Garamond" w:cs="Times New Roman"/>
          <w:sz w:val="24"/>
          <w:szCs w:val="24"/>
        </w:rPr>
        <w:t>Договор страхования может быть заключен:</w:t>
      </w:r>
    </w:p>
    <w:p w:rsidR="00694849" w:rsidRPr="008F53A3" w:rsidRDefault="00694849" w:rsidP="00E657E2">
      <w:pPr>
        <w:shd w:val="clear" w:color="auto" w:fill="FFFFFF"/>
        <w:tabs>
          <w:tab w:val="left" w:pos="1276"/>
        </w:tabs>
        <w:ind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3</w:t>
      </w:r>
      <w:r w:rsidRPr="008F53A3">
        <w:rPr>
          <w:rFonts w:ascii="Garamond" w:hAnsi="Garamond" w:cs="Times New Roman"/>
          <w:sz w:val="24"/>
          <w:szCs w:val="24"/>
        </w:rPr>
        <w:t xml:space="preserve">.1. В стандартном порядке при непосредственном обращении к Страховщику на основании </w:t>
      </w:r>
      <w:r w:rsidR="00C62222" w:rsidRPr="008F53A3">
        <w:rPr>
          <w:rFonts w:ascii="Garamond" w:hAnsi="Garamond" w:cs="Times New Roman"/>
          <w:sz w:val="24"/>
          <w:szCs w:val="24"/>
        </w:rPr>
        <w:t xml:space="preserve">устного или </w:t>
      </w:r>
      <w:r w:rsidRPr="008F53A3">
        <w:rPr>
          <w:rFonts w:ascii="Garamond" w:hAnsi="Garamond" w:cs="Times New Roman"/>
          <w:sz w:val="24"/>
          <w:szCs w:val="24"/>
        </w:rPr>
        <w:t>письменного заявления Страхователя.</w:t>
      </w:r>
    </w:p>
    <w:p w:rsidR="00694849" w:rsidRPr="008F53A3" w:rsidRDefault="00694849" w:rsidP="00E657E2">
      <w:pPr>
        <w:shd w:val="clear" w:color="auto" w:fill="FFFFFF"/>
        <w:tabs>
          <w:tab w:val="left" w:pos="1276"/>
        </w:tabs>
        <w:ind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3</w:t>
      </w:r>
      <w:r w:rsidRPr="008F53A3">
        <w:rPr>
          <w:rFonts w:ascii="Garamond" w:hAnsi="Garamond" w:cs="Times New Roman"/>
          <w:sz w:val="24"/>
          <w:szCs w:val="24"/>
        </w:rPr>
        <w:t xml:space="preserve">.2 </w:t>
      </w:r>
      <w:bookmarkEnd w:id="0"/>
      <w:r w:rsidRPr="008F53A3">
        <w:rPr>
          <w:rFonts w:ascii="Garamond" w:hAnsi="Garamond" w:cs="Times New Roman"/>
          <w:sz w:val="24"/>
          <w:szCs w:val="24"/>
        </w:rPr>
        <w:t>В виде электронного документа через официальный Сайт Компании</w:t>
      </w:r>
      <w:r w:rsidR="00CF4025" w:rsidRPr="008F53A3">
        <w:rPr>
          <w:rFonts w:ascii="Garamond" w:hAnsi="Garamond"/>
        </w:rPr>
        <w:t xml:space="preserve"> </w:t>
      </w:r>
      <w:r w:rsidR="00CF4025" w:rsidRPr="008F53A3">
        <w:rPr>
          <w:rFonts w:ascii="Garamond" w:hAnsi="Garamond" w:cs="Times New Roman"/>
          <w:sz w:val="24"/>
          <w:szCs w:val="24"/>
        </w:rPr>
        <w:t>мобильное приложение Страховщика, официальный сайт (мобильное приложение) представителя Страховщика (страхового агента, страхового брокера)</w:t>
      </w:r>
      <w:r w:rsidR="005B1331" w:rsidRPr="008F53A3">
        <w:rPr>
          <w:rFonts w:ascii="Garamond" w:hAnsi="Garamond" w:cs="Times New Roman"/>
          <w:sz w:val="24"/>
          <w:szCs w:val="24"/>
        </w:rPr>
        <w:t>.</w:t>
      </w:r>
    </w:p>
    <w:p w:rsidR="005B1331" w:rsidRPr="008F53A3" w:rsidRDefault="005B1331" w:rsidP="00E657E2">
      <w:pPr>
        <w:pStyle w:val="af6"/>
        <w:tabs>
          <w:tab w:val="left" w:pos="1418"/>
        </w:tabs>
        <w:autoSpaceDE w:val="0"/>
        <w:autoSpaceDN w:val="0"/>
        <w:adjustRightInd w:val="0"/>
        <w:spacing w:after="0" w:line="240" w:lineRule="auto"/>
        <w:ind w:left="0" w:firstLine="851"/>
        <w:jc w:val="both"/>
        <w:rPr>
          <w:rFonts w:ascii="Garamond" w:hAnsi="Garamond"/>
          <w:sz w:val="24"/>
          <w:szCs w:val="24"/>
        </w:rPr>
      </w:pPr>
      <w:r w:rsidRPr="008F53A3">
        <w:rPr>
          <w:rFonts w:ascii="Garamond" w:hAnsi="Garamond"/>
          <w:sz w:val="24"/>
          <w:szCs w:val="24"/>
        </w:rPr>
        <w:t>Если в договоре страхования имеется ссылка на документ, в котором изложены условия страхования (полностью или частично), то в договоре страхования должны быть указаны признаки, позволяющие однозначно определить редакцию документа, в котором изложены условия страхования.</w:t>
      </w:r>
    </w:p>
    <w:p w:rsidR="005B1331" w:rsidRPr="008F53A3" w:rsidRDefault="005B1331" w:rsidP="00E657E2">
      <w:pPr>
        <w:pStyle w:val="af6"/>
        <w:tabs>
          <w:tab w:val="left" w:pos="1418"/>
        </w:tabs>
        <w:autoSpaceDE w:val="0"/>
        <w:autoSpaceDN w:val="0"/>
        <w:adjustRightInd w:val="0"/>
        <w:spacing w:after="0" w:line="240" w:lineRule="auto"/>
        <w:ind w:left="0" w:firstLine="851"/>
        <w:jc w:val="both"/>
        <w:rPr>
          <w:rFonts w:ascii="Garamond" w:hAnsi="Garamond"/>
          <w:sz w:val="24"/>
          <w:szCs w:val="24"/>
        </w:rPr>
      </w:pPr>
      <w:r w:rsidRPr="008F53A3">
        <w:rPr>
          <w:rFonts w:ascii="Garamond" w:hAnsi="Garamond"/>
          <w:sz w:val="24"/>
          <w:szCs w:val="24"/>
        </w:rPr>
        <w:t>Заявление о заключении договора страхования, если оно изложено в письменной форме, является неотъемлемой частью договора страхования.</w:t>
      </w:r>
    </w:p>
    <w:p w:rsidR="00C62222" w:rsidRPr="008F53A3" w:rsidRDefault="00145D0F"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4</w:t>
      </w:r>
      <w:r w:rsidRPr="008F53A3">
        <w:rPr>
          <w:rFonts w:ascii="Garamond" w:hAnsi="Garamond" w:cs="Times New Roman"/>
          <w:sz w:val="24"/>
          <w:szCs w:val="24"/>
        </w:rPr>
        <w:t>.</w:t>
      </w:r>
      <w:r w:rsidRPr="008F53A3">
        <w:rPr>
          <w:rFonts w:ascii="Garamond" w:hAnsi="Garamond" w:cs="Times New Roman"/>
          <w:sz w:val="24"/>
          <w:szCs w:val="24"/>
        </w:rPr>
        <w:tab/>
      </w:r>
      <w:r w:rsidR="00694849" w:rsidRPr="008F53A3">
        <w:rPr>
          <w:rFonts w:ascii="Garamond" w:hAnsi="Garamond" w:cs="Times New Roman"/>
          <w:sz w:val="24"/>
          <w:szCs w:val="24"/>
        </w:rPr>
        <w:t>Для заключения Договора страхования в стандартном порядке Страхователь предоставляет</w:t>
      </w:r>
      <w:r w:rsidR="00C62222" w:rsidRPr="008F53A3">
        <w:rPr>
          <w:rFonts w:ascii="Garamond" w:hAnsi="Garamond" w:cs="Times New Roman"/>
          <w:sz w:val="24"/>
          <w:szCs w:val="24"/>
        </w:rPr>
        <w:t>:</w:t>
      </w:r>
    </w:p>
    <w:p w:rsidR="00694849" w:rsidRPr="008F53A3" w:rsidRDefault="00C62222"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 xml:space="preserve">устное или </w:t>
      </w:r>
      <w:r w:rsidR="00B5788B" w:rsidRPr="008F53A3">
        <w:rPr>
          <w:rFonts w:ascii="Garamond" w:hAnsi="Garamond" w:cs="Times New Roman"/>
          <w:sz w:val="24"/>
          <w:szCs w:val="24"/>
        </w:rPr>
        <w:t>письменное заявление на страхование</w:t>
      </w:r>
      <w:r w:rsidR="003662BC" w:rsidRPr="008F53A3">
        <w:rPr>
          <w:rFonts w:ascii="Garamond" w:hAnsi="Garamond" w:cs="Times New Roman"/>
          <w:sz w:val="24"/>
          <w:szCs w:val="24"/>
        </w:rPr>
        <w:t>;</w:t>
      </w:r>
    </w:p>
    <w:p w:rsidR="000152AF" w:rsidRPr="008F53A3" w:rsidRDefault="000152AF"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данные Страхователя (фамилия, имя, отчество и гражданство, или наименование организации с указанием ИНН и страны регистрации; полный почтовый адрес в Российской Федерации; номера телефона, факса и других средств связи);</w:t>
      </w:r>
    </w:p>
    <w:p w:rsidR="000152AF" w:rsidRPr="008F53A3" w:rsidRDefault="000152AF"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данные лиц, чья ответственность будет застрахована (фамилия, имя, отчество и гражданство, или наименование организации с указанием ИНН и страны регистрации; полный почтовый адрес в Российской Федерации; номера телефона, факса и других средств связи);</w:t>
      </w:r>
    </w:p>
    <w:p w:rsidR="006F57EE" w:rsidRPr="008F53A3" w:rsidRDefault="000152AF"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 xml:space="preserve">копию паспорта для физических лиц и/или учредительные и регистрационные </w:t>
      </w:r>
      <w:r w:rsidR="003662BC" w:rsidRPr="008F53A3">
        <w:rPr>
          <w:rFonts w:ascii="Garamond" w:hAnsi="Garamond" w:cs="Times New Roman"/>
          <w:sz w:val="24"/>
          <w:szCs w:val="24"/>
        </w:rPr>
        <w:t>документы</w:t>
      </w:r>
      <w:r w:rsidRPr="008F53A3">
        <w:rPr>
          <w:rFonts w:ascii="Garamond" w:hAnsi="Garamond" w:cs="Times New Roman"/>
          <w:sz w:val="24"/>
          <w:szCs w:val="24"/>
        </w:rPr>
        <w:t xml:space="preserve"> - д</w:t>
      </w:r>
      <w:r w:rsidR="00B5788B" w:rsidRPr="008F53A3">
        <w:rPr>
          <w:rFonts w:ascii="Garamond" w:hAnsi="Garamond" w:cs="Times New Roman"/>
          <w:sz w:val="24"/>
          <w:szCs w:val="24"/>
        </w:rPr>
        <w:t>окументы, содержащие сведения об осуществляемо</w:t>
      </w:r>
      <w:r w:rsidR="006F57EE" w:rsidRPr="008F53A3">
        <w:rPr>
          <w:rFonts w:ascii="Garamond" w:hAnsi="Garamond" w:cs="Times New Roman"/>
          <w:sz w:val="24"/>
          <w:szCs w:val="24"/>
        </w:rPr>
        <w:t xml:space="preserve">й профессиональной деятельности и </w:t>
      </w:r>
      <w:r w:rsidRPr="008F53A3">
        <w:rPr>
          <w:rFonts w:ascii="Garamond" w:hAnsi="Garamond" w:cs="Times New Roman"/>
          <w:sz w:val="24"/>
          <w:szCs w:val="24"/>
        </w:rPr>
        <w:t xml:space="preserve">её </w:t>
      </w:r>
      <w:r w:rsidR="006F57EE" w:rsidRPr="008F53A3">
        <w:rPr>
          <w:rFonts w:ascii="Garamond" w:hAnsi="Garamond" w:cs="Times New Roman"/>
          <w:sz w:val="24"/>
          <w:szCs w:val="24"/>
        </w:rPr>
        <w:t>финансовых показателях;</w:t>
      </w:r>
    </w:p>
    <w:p w:rsidR="0057336A" w:rsidRPr="008F53A3" w:rsidRDefault="000152AF"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т</w:t>
      </w:r>
      <w:r w:rsidR="00B5788B" w:rsidRPr="008F53A3">
        <w:rPr>
          <w:rFonts w:ascii="Garamond" w:hAnsi="Garamond" w:cs="Times New Roman"/>
          <w:sz w:val="24"/>
          <w:szCs w:val="24"/>
        </w:rPr>
        <w:t xml:space="preserve">иповые формы </w:t>
      </w:r>
      <w:r w:rsidRPr="008F53A3">
        <w:rPr>
          <w:rFonts w:ascii="Garamond" w:hAnsi="Garamond" w:cs="Times New Roman"/>
          <w:sz w:val="24"/>
          <w:szCs w:val="24"/>
        </w:rPr>
        <w:t>д</w:t>
      </w:r>
      <w:r w:rsidR="00B5788B" w:rsidRPr="008F53A3">
        <w:rPr>
          <w:rFonts w:ascii="Garamond" w:hAnsi="Garamond" w:cs="Times New Roman"/>
          <w:sz w:val="24"/>
          <w:szCs w:val="24"/>
        </w:rPr>
        <w:t>оговоров на оказание услуг</w:t>
      </w:r>
      <w:r w:rsidRPr="008F53A3">
        <w:rPr>
          <w:rFonts w:ascii="Garamond" w:hAnsi="Garamond" w:cs="Times New Roman"/>
          <w:sz w:val="24"/>
          <w:szCs w:val="24"/>
        </w:rPr>
        <w:t>, правила, регламенты и иную документацию по оказанию услуг (при наличии)</w:t>
      </w:r>
      <w:r w:rsidR="0057336A" w:rsidRPr="008F53A3">
        <w:rPr>
          <w:rFonts w:ascii="Garamond" w:hAnsi="Garamond" w:cs="Times New Roman"/>
          <w:sz w:val="24"/>
          <w:szCs w:val="24"/>
        </w:rPr>
        <w:t>;</w:t>
      </w:r>
    </w:p>
    <w:p w:rsidR="00B5788B" w:rsidRPr="008F53A3" w:rsidRDefault="0057336A"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сведения о количестве работников и их квалификации;</w:t>
      </w:r>
    </w:p>
    <w:p w:rsidR="0057336A" w:rsidRPr="008F53A3" w:rsidRDefault="0057336A"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сведения о наличии специальных разрешений, лицензий (при наличии) и их копии.</w:t>
      </w:r>
    </w:p>
    <w:p w:rsidR="00B5788B" w:rsidRPr="008F53A3" w:rsidRDefault="00B5788B" w:rsidP="00E657E2">
      <w:pPr>
        <w:shd w:val="clear" w:color="auto" w:fill="FFFFFF"/>
        <w:tabs>
          <w:tab w:val="left" w:pos="1276"/>
        </w:tabs>
        <w:ind w:firstLine="709"/>
        <w:jc w:val="both"/>
        <w:rPr>
          <w:rFonts w:ascii="Garamond" w:hAnsi="Garamond" w:cs="Times New Roman"/>
          <w:bCs/>
          <w:sz w:val="24"/>
          <w:szCs w:val="24"/>
        </w:rPr>
      </w:pPr>
      <w:r w:rsidRPr="008F53A3">
        <w:rPr>
          <w:rFonts w:ascii="Garamond" w:hAnsi="Garamond" w:cs="Times New Roman"/>
          <w:bCs/>
          <w:sz w:val="24"/>
          <w:szCs w:val="24"/>
        </w:rPr>
        <w:t>Документы (их копии) должны быть предоставлены исключительно на русском языке либо с заверенным нотариально переводом на русский язык.</w:t>
      </w:r>
    </w:p>
    <w:p w:rsidR="00551695" w:rsidRPr="008F53A3" w:rsidRDefault="00B5788B" w:rsidP="00E657E2">
      <w:pPr>
        <w:widowControl/>
        <w:autoSpaceDE/>
        <w:autoSpaceDN/>
        <w:adjustRightInd/>
        <w:ind w:firstLine="720"/>
        <w:jc w:val="both"/>
        <w:rPr>
          <w:rFonts w:ascii="Garamond" w:hAnsi="Garamond" w:cs="Times New Roman"/>
          <w:bCs/>
          <w:sz w:val="24"/>
          <w:szCs w:val="24"/>
        </w:rPr>
      </w:pPr>
      <w:r w:rsidRPr="008F53A3">
        <w:rPr>
          <w:rFonts w:ascii="Garamond" w:hAnsi="Garamond" w:cs="Times New Roman"/>
          <w:bCs/>
          <w:sz w:val="24"/>
          <w:szCs w:val="24"/>
        </w:rPr>
        <w:t>По решению Страховщика перечень документов/информации, приведенный в настоящ</w:t>
      </w:r>
      <w:r w:rsidR="0057336A" w:rsidRPr="008F53A3">
        <w:rPr>
          <w:rFonts w:ascii="Garamond" w:hAnsi="Garamond" w:cs="Times New Roman"/>
          <w:bCs/>
          <w:sz w:val="24"/>
          <w:szCs w:val="24"/>
        </w:rPr>
        <w:t>ем пункте</w:t>
      </w:r>
      <w:r w:rsidRPr="008F53A3">
        <w:rPr>
          <w:rFonts w:ascii="Garamond" w:hAnsi="Garamond" w:cs="Times New Roman"/>
          <w:bCs/>
          <w:sz w:val="24"/>
          <w:szCs w:val="24"/>
        </w:rPr>
        <w:t xml:space="preserve">, может быть </w:t>
      </w:r>
      <w:r w:rsidR="003A0ABA" w:rsidRPr="008F53A3">
        <w:rPr>
          <w:rFonts w:ascii="Garamond" w:hAnsi="Garamond" w:cs="Times New Roman"/>
          <w:bCs/>
          <w:sz w:val="24"/>
          <w:szCs w:val="24"/>
        </w:rPr>
        <w:t>сокращен.</w:t>
      </w:r>
    </w:p>
    <w:p w:rsidR="00113305" w:rsidRPr="008F53A3" w:rsidRDefault="00145D0F"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5</w:t>
      </w:r>
      <w:r w:rsidRPr="008F53A3">
        <w:rPr>
          <w:rFonts w:ascii="Garamond" w:hAnsi="Garamond" w:cs="Times New Roman"/>
          <w:sz w:val="24"/>
          <w:szCs w:val="24"/>
        </w:rPr>
        <w:t>.</w:t>
      </w:r>
      <w:r w:rsidRPr="008F53A3">
        <w:rPr>
          <w:rFonts w:ascii="Garamond" w:hAnsi="Garamond" w:cs="Times New Roman"/>
          <w:sz w:val="24"/>
          <w:szCs w:val="24"/>
        </w:rPr>
        <w:tab/>
      </w:r>
      <w:r w:rsidR="00202918" w:rsidRPr="008F53A3">
        <w:rPr>
          <w:rFonts w:ascii="Garamond" w:hAnsi="Garamond" w:cs="Times New Roman"/>
          <w:sz w:val="24"/>
          <w:szCs w:val="24"/>
        </w:rPr>
        <w:t>При заключении Договора страхования в виде электронного документа</w:t>
      </w:r>
      <w:r w:rsidR="00113305" w:rsidRPr="008F53A3">
        <w:rPr>
          <w:rFonts w:ascii="Garamond" w:hAnsi="Garamond" w:cs="Times New Roman"/>
          <w:sz w:val="24"/>
          <w:szCs w:val="24"/>
        </w:rPr>
        <w:t>:</w:t>
      </w:r>
    </w:p>
    <w:p w:rsidR="00202918" w:rsidRPr="008F53A3" w:rsidRDefault="00113305" w:rsidP="00E657E2">
      <w:pPr>
        <w:shd w:val="clear" w:color="auto" w:fill="FFFFFF"/>
        <w:tabs>
          <w:tab w:val="left" w:pos="1276"/>
        </w:tabs>
        <w:ind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5</w:t>
      </w:r>
      <w:r w:rsidRPr="008F53A3">
        <w:rPr>
          <w:rFonts w:ascii="Garamond" w:hAnsi="Garamond" w:cs="Times New Roman"/>
          <w:sz w:val="24"/>
          <w:szCs w:val="24"/>
        </w:rPr>
        <w:t>.1.</w:t>
      </w:r>
      <w:r w:rsidR="00202918" w:rsidRPr="008F53A3">
        <w:rPr>
          <w:rFonts w:ascii="Garamond" w:hAnsi="Garamond" w:cs="Times New Roman"/>
          <w:sz w:val="24"/>
          <w:szCs w:val="24"/>
        </w:rPr>
        <w:t xml:space="preserve"> Страхователь предоставляет документы</w:t>
      </w:r>
      <w:r w:rsidR="00291CA7" w:rsidRPr="008F53A3">
        <w:rPr>
          <w:rFonts w:ascii="Garamond" w:hAnsi="Garamond" w:cs="Times New Roman"/>
          <w:sz w:val="24"/>
          <w:szCs w:val="24"/>
        </w:rPr>
        <w:t>, указанные в п</w:t>
      </w:r>
      <w:r w:rsidR="00245B80" w:rsidRPr="008F53A3">
        <w:rPr>
          <w:rFonts w:ascii="Garamond" w:hAnsi="Garamond" w:cs="Times New Roman"/>
          <w:sz w:val="24"/>
          <w:szCs w:val="24"/>
        </w:rPr>
        <w:t>ункте</w:t>
      </w:r>
      <w:r w:rsidR="00291CA7" w:rsidRPr="008F53A3">
        <w:rPr>
          <w:rFonts w:ascii="Garamond" w:hAnsi="Garamond" w:cs="Times New Roman"/>
          <w:sz w:val="24"/>
          <w:szCs w:val="24"/>
        </w:rPr>
        <w:t xml:space="preserve"> 8.</w:t>
      </w:r>
      <w:r w:rsidR="00A45715" w:rsidRPr="008F53A3">
        <w:rPr>
          <w:rFonts w:ascii="Garamond" w:hAnsi="Garamond" w:cs="Times New Roman"/>
          <w:sz w:val="24"/>
          <w:szCs w:val="24"/>
        </w:rPr>
        <w:t>4</w:t>
      </w:r>
      <w:r w:rsidR="00291CA7" w:rsidRPr="008F53A3">
        <w:rPr>
          <w:rFonts w:ascii="Garamond" w:hAnsi="Garamond" w:cs="Times New Roman"/>
          <w:sz w:val="24"/>
          <w:szCs w:val="24"/>
        </w:rPr>
        <w:t xml:space="preserve"> настоящих Общих условий</w:t>
      </w:r>
      <w:r w:rsidR="00202918" w:rsidRPr="008F53A3">
        <w:rPr>
          <w:rFonts w:ascii="Garamond" w:hAnsi="Garamond" w:cs="Times New Roman"/>
          <w:sz w:val="24"/>
          <w:szCs w:val="24"/>
        </w:rPr>
        <w:t xml:space="preserve"> в электронном виде (в том числе, в виде электронных файлов в формате, указанном Страховщиком (</w:t>
      </w:r>
      <w:proofErr w:type="spellStart"/>
      <w:r w:rsidR="00202918" w:rsidRPr="008F53A3">
        <w:rPr>
          <w:rFonts w:ascii="Garamond" w:hAnsi="Garamond" w:cs="Times New Roman"/>
          <w:sz w:val="24"/>
          <w:szCs w:val="24"/>
        </w:rPr>
        <w:t>pdf</w:t>
      </w:r>
      <w:proofErr w:type="spellEnd"/>
      <w:r w:rsidR="00202918" w:rsidRPr="008F53A3">
        <w:rPr>
          <w:rFonts w:ascii="Garamond" w:hAnsi="Garamond" w:cs="Times New Roman"/>
          <w:sz w:val="24"/>
          <w:szCs w:val="24"/>
        </w:rPr>
        <w:t xml:space="preserve">, </w:t>
      </w:r>
      <w:proofErr w:type="spellStart"/>
      <w:r w:rsidR="00202918" w:rsidRPr="008F53A3">
        <w:rPr>
          <w:rFonts w:ascii="Garamond" w:hAnsi="Garamond" w:cs="Times New Roman"/>
          <w:sz w:val="24"/>
          <w:szCs w:val="24"/>
        </w:rPr>
        <w:t>jpg</w:t>
      </w:r>
      <w:proofErr w:type="spellEnd"/>
      <w:r w:rsidR="00202918" w:rsidRPr="008F53A3">
        <w:rPr>
          <w:rFonts w:ascii="Garamond" w:hAnsi="Garamond" w:cs="Times New Roman"/>
          <w:sz w:val="24"/>
          <w:szCs w:val="24"/>
        </w:rPr>
        <w:t xml:space="preserve"> и т.д.)) на основании электронного запроса Страховщика, изложенного, в том числе, в виде условия страхования и (или) </w:t>
      </w:r>
      <w:r w:rsidR="00A87550" w:rsidRPr="008F53A3">
        <w:rPr>
          <w:rFonts w:ascii="Garamond" w:hAnsi="Garamond" w:cs="Times New Roman"/>
          <w:sz w:val="24"/>
          <w:szCs w:val="24"/>
        </w:rPr>
        <w:t xml:space="preserve">заявления </w:t>
      </w:r>
      <w:r w:rsidR="00202918" w:rsidRPr="008F53A3">
        <w:rPr>
          <w:rFonts w:ascii="Garamond" w:hAnsi="Garamond" w:cs="Times New Roman"/>
          <w:sz w:val="24"/>
          <w:szCs w:val="24"/>
        </w:rPr>
        <w:t>на Сайте Страховщика.</w:t>
      </w:r>
    </w:p>
    <w:p w:rsidR="00202918" w:rsidRPr="008F53A3" w:rsidRDefault="00145D0F" w:rsidP="00E657E2">
      <w:pPr>
        <w:shd w:val="clear" w:color="auto" w:fill="FFFFFF"/>
        <w:tabs>
          <w:tab w:val="left" w:pos="1276"/>
        </w:tabs>
        <w:ind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5</w:t>
      </w:r>
      <w:r w:rsidR="00113305" w:rsidRPr="008F53A3">
        <w:rPr>
          <w:rFonts w:ascii="Garamond" w:hAnsi="Garamond" w:cs="Times New Roman"/>
          <w:sz w:val="24"/>
          <w:szCs w:val="24"/>
        </w:rPr>
        <w:t>.2</w:t>
      </w:r>
      <w:r w:rsidRPr="008F53A3">
        <w:rPr>
          <w:rFonts w:ascii="Garamond" w:hAnsi="Garamond" w:cs="Times New Roman"/>
          <w:sz w:val="24"/>
          <w:szCs w:val="24"/>
        </w:rPr>
        <w:t>.</w:t>
      </w:r>
      <w:r w:rsidRPr="008F53A3">
        <w:rPr>
          <w:rFonts w:ascii="Garamond" w:hAnsi="Garamond" w:cs="Times New Roman"/>
          <w:sz w:val="24"/>
          <w:szCs w:val="24"/>
        </w:rPr>
        <w:tab/>
      </w:r>
      <w:r w:rsidR="00202918" w:rsidRPr="008F53A3">
        <w:rPr>
          <w:rFonts w:ascii="Garamond" w:hAnsi="Garamond" w:cs="Times New Roman"/>
          <w:sz w:val="24"/>
          <w:szCs w:val="24"/>
        </w:rPr>
        <w:t xml:space="preserve">Страхователь предоставляет Страховщику заявление о страховании через </w:t>
      </w:r>
      <w:r w:rsidR="00202918" w:rsidRPr="008F53A3">
        <w:rPr>
          <w:rFonts w:ascii="Garamond" w:hAnsi="Garamond" w:cs="Times New Roman"/>
          <w:sz w:val="24"/>
          <w:szCs w:val="24"/>
        </w:rPr>
        <w:lastRenderedPageBreak/>
        <w:t xml:space="preserve">официальный Сайт Страховщика </w:t>
      </w:r>
      <w:hyperlink r:id="rId13" w:history="1">
        <w:r w:rsidR="00817557" w:rsidRPr="008F53A3">
          <w:rPr>
            <w:rStyle w:val="af0"/>
            <w:rFonts w:ascii="Garamond" w:hAnsi="Garamond" w:cs="Times New Roman"/>
            <w:color w:val="auto"/>
            <w:sz w:val="24"/>
            <w:szCs w:val="24"/>
          </w:rPr>
          <w:t>www.ingos.ru</w:t>
        </w:r>
      </w:hyperlink>
      <w:r w:rsidR="00817557" w:rsidRPr="008F53A3">
        <w:rPr>
          <w:rFonts w:ascii="Garamond" w:hAnsi="Garamond" w:cs="Times New Roman"/>
          <w:sz w:val="24"/>
          <w:szCs w:val="24"/>
        </w:rPr>
        <w:t>, мобильное приложение Страховщика, официальный сайт (мобильное приложение) представителя Страховщика</w:t>
      </w:r>
      <w:r w:rsidR="00E832CD">
        <w:rPr>
          <w:rFonts w:ascii="Garamond" w:hAnsi="Garamond" w:cs="Times New Roman"/>
          <w:sz w:val="24"/>
          <w:szCs w:val="24"/>
        </w:rPr>
        <w:t xml:space="preserve"> </w:t>
      </w:r>
      <w:r w:rsidR="00817557" w:rsidRPr="008F53A3">
        <w:rPr>
          <w:rFonts w:ascii="Garamond" w:hAnsi="Garamond" w:cs="Times New Roman"/>
          <w:sz w:val="24"/>
          <w:szCs w:val="24"/>
        </w:rPr>
        <w:t xml:space="preserve">(страхового агента, страхового брокера) </w:t>
      </w:r>
      <w:r w:rsidR="00202918" w:rsidRPr="008F53A3">
        <w:rPr>
          <w:rFonts w:ascii="Garamond" w:hAnsi="Garamond" w:cs="Times New Roman"/>
          <w:sz w:val="24"/>
          <w:szCs w:val="24"/>
        </w:rPr>
        <w:t xml:space="preserve">путем заполнения </w:t>
      </w:r>
      <w:r w:rsidR="00817557" w:rsidRPr="008F53A3">
        <w:rPr>
          <w:rFonts w:ascii="Garamond" w:hAnsi="Garamond" w:cs="Times New Roman"/>
          <w:sz w:val="24"/>
          <w:szCs w:val="24"/>
        </w:rPr>
        <w:t xml:space="preserve">электронной </w:t>
      </w:r>
      <w:r w:rsidR="00202918" w:rsidRPr="008F53A3">
        <w:rPr>
          <w:rFonts w:ascii="Garamond" w:hAnsi="Garamond" w:cs="Times New Roman"/>
          <w:sz w:val="24"/>
          <w:szCs w:val="24"/>
        </w:rPr>
        <w:t>формы заявления на страхование</w:t>
      </w:r>
      <w:r w:rsidR="00A45715" w:rsidRPr="008F53A3">
        <w:rPr>
          <w:rFonts w:ascii="Garamond" w:hAnsi="Garamond" w:cs="Times New Roman"/>
          <w:sz w:val="24"/>
          <w:szCs w:val="24"/>
        </w:rPr>
        <w:t>, включающего сведения и документы, указанные в п</w:t>
      </w:r>
      <w:r w:rsidR="00245B80" w:rsidRPr="008F53A3">
        <w:rPr>
          <w:rFonts w:ascii="Garamond" w:hAnsi="Garamond" w:cs="Times New Roman"/>
          <w:sz w:val="24"/>
          <w:szCs w:val="24"/>
        </w:rPr>
        <w:t xml:space="preserve">ункте </w:t>
      </w:r>
      <w:r w:rsidR="00A45715" w:rsidRPr="008F53A3">
        <w:rPr>
          <w:rFonts w:ascii="Garamond" w:hAnsi="Garamond" w:cs="Times New Roman"/>
          <w:sz w:val="24"/>
          <w:szCs w:val="24"/>
        </w:rPr>
        <w:t>8.4. настоящих Общих условий, в том числе путем проставления соответствующих отметок на электронных страницах указанного сайта</w:t>
      </w:r>
      <w:r w:rsidR="00577380" w:rsidRPr="008F53A3">
        <w:rPr>
          <w:rFonts w:ascii="Garamond" w:hAnsi="Garamond" w:cs="Times New Roman"/>
          <w:sz w:val="24"/>
          <w:szCs w:val="24"/>
        </w:rPr>
        <w:t xml:space="preserve"> (мобильного приложения)</w:t>
      </w:r>
      <w:r w:rsidR="00A45715" w:rsidRPr="008F53A3">
        <w:rPr>
          <w:rFonts w:ascii="Garamond" w:hAnsi="Garamond" w:cs="Times New Roman"/>
          <w:sz w:val="24"/>
          <w:szCs w:val="24"/>
        </w:rPr>
        <w:t xml:space="preserve"> или иным согласованным со Страховщиком способом</w:t>
      </w:r>
      <w:r w:rsidR="00202918" w:rsidRPr="008F53A3">
        <w:rPr>
          <w:rFonts w:ascii="Garamond" w:hAnsi="Garamond" w:cs="Times New Roman"/>
          <w:sz w:val="24"/>
          <w:szCs w:val="24"/>
        </w:rPr>
        <w:t>.</w:t>
      </w:r>
    </w:p>
    <w:p w:rsidR="00202918" w:rsidRPr="008F53A3" w:rsidRDefault="00145D0F" w:rsidP="00E657E2">
      <w:pPr>
        <w:shd w:val="clear" w:color="auto" w:fill="FFFFFF"/>
        <w:tabs>
          <w:tab w:val="left" w:pos="1276"/>
        </w:tabs>
        <w:ind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5</w:t>
      </w:r>
      <w:r w:rsidR="00113305" w:rsidRPr="008F53A3">
        <w:rPr>
          <w:rFonts w:ascii="Garamond" w:hAnsi="Garamond" w:cs="Times New Roman"/>
          <w:sz w:val="24"/>
          <w:szCs w:val="24"/>
        </w:rPr>
        <w:t>.3</w:t>
      </w:r>
      <w:r w:rsidRPr="008F53A3">
        <w:rPr>
          <w:rFonts w:ascii="Garamond" w:hAnsi="Garamond" w:cs="Times New Roman"/>
          <w:sz w:val="24"/>
          <w:szCs w:val="24"/>
        </w:rPr>
        <w:t>.</w:t>
      </w:r>
      <w:r w:rsidRPr="008F53A3">
        <w:rPr>
          <w:rFonts w:ascii="Garamond" w:hAnsi="Garamond" w:cs="Times New Roman"/>
          <w:sz w:val="24"/>
          <w:szCs w:val="24"/>
        </w:rPr>
        <w:tab/>
      </w:r>
      <w:r w:rsidR="0009433B" w:rsidRPr="008F53A3">
        <w:rPr>
          <w:rFonts w:ascii="Garamond" w:hAnsi="Garamond" w:cs="Times New Roman"/>
          <w:sz w:val="24"/>
          <w:szCs w:val="24"/>
        </w:rPr>
        <w:t>Заявление</w:t>
      </w:r>
      <w:r w:rsidR="009425DB" w:rsidRPr="008F53A3">
        <w:rPr>
          <w:rFonts w:ascii="Garamond" w:hAnsi="Garamond" w:cs="Times New Roman"/>
          <w:sz w:val="24"/>
          <w:szCs w:val="24"/>
        </w:rPr>
        <w:t xml:space="preserve"> (анкета-заявление)</w:t>
      </w:r>
      <w:r w:rsidR="0009433B" w:rsidRPr="008F53A3">
        <w:rPr>
          <w:rFonts w:ascii="Garamond" w:hAnsi="Garamond" w:cs="Times New Roman"/>
          <w:sz w:val="24"/>
          <w:szCs w:val="24"/>
        </w:rPr>
        <w:t xml:space="preserve"> о заключении Договора страхования в электронной форме</w:t>
      </w:r>
      <w:r w:rsidR="00A45715" w:rsidRPr="008F53A3">
        <w:rPr>
          <w:rFonts w:ascii="Garamond" w:hAnsi="Garamond"/>
        </w:rPr>
        <w:t xml:space="preserve"> </w:t>
      </w:r>
      <w:r w:rsidR="00A45715" w:rsidRPr="008F53A3">
        <w:rPr>
          <w:rFonts w:ascii="Garamond" w:hAnsi="Garamond" w:cs="Times New Roman"/>
          <w:sz w:val="24"/>
          <w:szCs w:val="24"/>
        </w:rPr>
        <w:t>и иная информация в электронной форме</w:t>
      </w:r>
      <w:r w:rsidR="0009433B" w:rsidRPr="008F53A3">
        <w:rPr>
          <w:rFonts w:ascii="Garamond" w:hAnsi="Garamond" w:cs="Times New Roman"/>
          <w:sz w:val="24"/>
          <w:szCs w:val="24"/>
        </w:rPr>
        <w:t xml:space="preserve"> подписывается Страхователем — физическим лиц</w:t>
      </w:r>
      <w:r w:rsidR="00917001" w:rsidRPr="008F53A3">
        <w:rPr>
          <w:rFonts w:ascii="Garamond" w:hAnsi="Garamond" w:cs="Times New Roman"/>
          <w:sz w:val="24"/>
          <w:szCs w:val="24"/>
        </w:rPr>
        <w:t>о</w:t>
      </w:r>
      <w:r w:rsidR="0009433B" w:rsidRPr="008F53A3">
        <w:rPr>
          <w:rFonts w:ascii="Garamond" w:hAnsi="Garamond" w:cs="Times New Roman"/>
          <w:sz w:val="24"/>
          <w:szCs w:val="24"/>
        </w:rPr>
        <w:t>м простой электронной подписью, а Страхователем — юридическим лицом — усиленной квалифицированной электронной подписью</w:t>
      </w:r>
      <w:r w:rsidR="00202918" w:rsidRPr="008F53A3">
        <w:rPr>
          <w:rFonts w:ascii="Garamond" w:hAnsi="Garamond" w:cs="Times New Roman"/>
          <w:sz w:val="24"/>
          <w:szCs w:val="24"/>
        </w:rPr>
        <w:t>.</w:t>
      </w:r>
    </w:p>
    <w:p w:rsidR="00B8078B" w:rsidRPr="008F53A3" w:rsidRDefault="00B8078B" w:rsidP="00B8078B">
      <w:pPr>
        <w:shd w:val="clear" w:color="auto" w:fill="FFFFFF"/>
        <w:tabs>
          <w:tab w:val="left" w:pos="1276"/>
        </w:tabs>
        <w:ind w:firstLine="851"/>
        <w:jc w:val="both"/>
        <w:rPr>
          <w:rFonts w:ascii="Garamond" w:hAnsi="Garamond" w:cs="Times New Roman"/>
          <w:sz w:val="24"/>
          <w:szCs w:val="24"/>
        </w:rPr>
      </w:pPr>
      <w:r w:rsidRPr="008F53A3">
        <w:rPr>
          <w:rFonts w:ascii="Garamond" w:hAnsi="Garamond" w:cs="Times New Roman"/>
          <w:sz w:val="24"/>
          <w:szCs w:val="24"/>
        </w:rPr>
        <w:t>8.5.3.1.</w:t>
      </w:r>
      <w:r w:rsidRPr="008F53A3">
        <w:rPr>
          <w:rFonts w:ascii="Garamond" w:hAnsi="Garamond" w:cs="Times New Roman"/>
          <w:sz w:val="24"/>
          <w:szCs w:val="24"/>
        </w:rPr>
        <w:tab/>
        <w:t xml:space="preserve">В целях заключения Договора страхования, а также в иных случаях, для которых настоящими </w:t>
      </w:r>
      <w:r w:rsidR="003F1364" w:rsidRPr="008F53A3">
        <w:rPr>
          <w:rFonts w:ascii="Garamond" w:hAnsi="Garamond" w:cs="Times New Roman"/>
          <w:sz w:val="24"/>
          <w:szCs w:val="24"/>
        </w:rPr>
        <w:t>Общими условиями</w:t>
      </w:r>
      <w:r w:rsidRPr="008F53A3">
        <w:rPr>
          <w:rFonts w:ascii="Garamond" w:hAnsi="Garamond" w:cs="Times New Roman"/>
          <w:sz w:val="24"/>
          <w:szCs w:val="24"/>
        </w:rPr>
        <w:t xml:space="preserve"> предусмотрена возможность использования простой электронной подписи, устанавливаются следующие требования к использованию электронных документов, порядок обмена информацией в электронной форме и правила определения лица, подписывающего электронный документ, по его простой электронной подписи.</w:t>
      </w:r>
    </w:p>
    <w:p w:rsidR="00B8078B" w:rsidRPr="008F53A3" w:rsidRDefault="00B8078B" w:rsidP="00B8078B">
      <w:pPr>
        <w:shd w:val="clear" w:color="auto" w:fill="FFFFFF"/>
        <w:tabs>
          <w:tab w:val="left" w:pos="1276"/>
        </w:tabs>
        <w:ind w:firstLine="851"/>
        <w:jc w:val="both"/>
        <w:rPr>
          <w:rFonts w:ascii="Garamond" w:hAnsi="Garamond" w:cs="Times New Roman"/>
          <w:sz w:val="24"/>
          <w:szCs w:val="24"/>
        </w:rPr>
      </w:pPr>
      <w:r w:rsidRPr="008F53A3">
        <w:rPr>
          <w:rFonts w:ascii="Garamond" w:hAnsi="Garamond" w:cs="Times New Roman"/>
          <w:sz w:val="24"/>
          <w:szCs w:val="24"/>
        </w:rPr>
        <w:t>Электронный документооборот осуществляется в соответствии с Гражданским кодексом Российской Федерации, Федеральным законом от 06.04.2011 № 63-ФЗ «Об электронной подписи». Страхователь – физическое лицо, подписывающее электронный документ (в том числе, анкету-заявление), для его последующего определения Страховщиком по его простой электронной подписи предоставляет Страховщику с использованием официального сайта Страховщика, мобильного приложения Страховщика, официального сайта или мобильного приложения представителя Страховщика следующие сведения:</w:t>
      </w:r>
    </w:p>
    <w:p w:rsidR="00B8078B" w:rsidRPr="008F53A3" w:rsidRDefault="00B8078B"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Фамилия, имя и отчество (при наличии);</w:t>
      </w:r>
    </w:p>
    <w:p w:rsidR="00B8078B" w:rsidRPr="008F53A3" w:rsidRDefault="00B8078B"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Абонентский номер, выделенный оператором подвижной радиотелефонной связи (номер телефона), и/или адрес электронной почты.</w:t>
      </w:r>
    </w:p>
    <w:p w:rsidR="00B8078B" w:rsidRPr="008F53A3" w:rsidRDefault="00B8078B" w:rsidP="00B8078B">
      <w:pPr>
        <w:shd w:val="clear" w:color="auto" w:fill="FFFFFF"/>
        <w:tabs>
          <w:tab w:val="left" w:pos="1276"/>
        </w:tabs>
        <w:ind w:firstLine="851"/>
        <w:jc w:val="both"/>
        <w:rPr>
          <w:rFonts w:ascii="Garamond" w:hAnsi="Garamond" w:cs="Times New Roman"/>
          <w:sz w:val="24"/>
          <w:szCs w:val="24"/>
        </w:rPr>
      </w:pPr>
      <w:r w:rsidRPr="008F53A3">
        <w:rPr>
          <w:rFonts w:ascii="Garamond" w:hAnsi="Garamond" w:cs="Times New Roman"/>
          <w:sz w:val="24"/>
          <w:szCs w:val="24"/>
        </w:rPr>
        <w:t>8.5.3.2.</w:t>
      </w:r>
      <w:r w:rsidRPr="008F53A3">
        <w:rPr>
          <w:rFonts w:ascii="Garamond" w:hAnsi="Garamond" w:cs="Times New Roman"/>
          <w:sz w:val="24"/>
          <w:szCs w:val="24"/>
        </w:rPr>
        <w:tab/>
        <w:t>Страховщик (представитель Страховщика) направляет на указанные Страхователем – физическим лицом номер телефона и/или адрес электронной почты текстовое сообщение, содержащее последовательность символов, являющуюся ключом простой электронной подписи, и указание лицу, использующему простую электронную подпись, на необходимость соблюдать её конфиденциальность. Одновременно с первичным доступом к сайту Страховщика с использованием ключа простой электронной подписи, полученного в соответствии с настоящим пунктом, на сайте Страховщика автоматически создается персональная страница (далее - личный кабинет) Страхователя. Информация считается подписанной простой электронной подписью Страхователя, в том числе, если её применение подтверждено введением ключа простой электронной подписи, если подтверждение от Страхователя было получено в закрытой части (личном кабинете) сайта или мобильного приложения Страховщика (представителя Страховщика), вход в который Страхователь подтвердил введением ключа простой электронной подписи и ключа проверки простой электронной подписи в виде логина и пароля. Страховщик и лицо, подписывающее электронный документ, обязаны соблюдать конфиденциальность ключа простой электронной подписи.</w:t>
      </w:r>
    </w:p>
    <w:p w:rsidR="00B8078B" w:rsidRPr="008F53A3" w:rsidRDefault="00B8078B" w:rsidP="00CE223D">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8.5.3.3.</w:t>
      </w:r>
      <w:r w:rsidRPr="008F53A3">
        <w:rPr>
          <w:rFonts w:ascii="Garamond" w:hAnsi="Garamond" w:cs="Times New Roman"/>
          <w:sz w:val="24"/>
          <w:szCs w:val="24"/>
        </w:rPr>
        <w:tab/>
        <w:t>Указанная простая электронная подпись физического лица также может использоваться для удостоверения подлинности копий (фото, сканов) документов, предоставляемых в электронном виде, в том числе в виде пакета электронных документов.</w:t>
      </w:r>
    </w:p>
    <w:p w:rsidR="00B8078B" w:rsidRPr="008F53A3" w:rsidRDefault="00B8078B" w:rsidP="00CE223D">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8.5.3.4.</w:t>
      </w:r>
      <w:r w:rsidRPr="008F53A3">
        <w:rPr>
          <w:rFonts w:ascii="Garamond" w:hAnsi="Garamond" w:cs="Times New Roman"/>
          <w:sz w:val="24"/>
          <w:szCs w:val="24"/>
        </w:rPr>
        <w:tab/>
        <w:t>Стороны электронного документооборота вправе также заключить соглашение об иных условиях использования простой электронной или иной подписи согласно Закону об электронной подписи.</w:t>
      </w:r>
    </w:p>
    <w:p w:rsidR="00B8078B" w:rsidRPr="008F53A3" w:rsidRDefault="00B8078B" w:rsidP="00CE223D">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8.5.3.5.</w:t>
      </w:r>
      <w:r w:rsidRPr="008F53A3">
        <w:rPr>
          <w:rFonts w:ascii="Garamond" w:hAnsi="Garamond" w:cs="Times New Roman"/>
          <w:sz w:val="24"/>
          <w:szCs w:val="24"/>
        </w:rPr>
        <w:tab/>
        <w:t xml:space="preserve">Информация о подписании документа простой электронной подписью, а также информация, идентифицирующая лицо, подписавшее документ простой электронной подписью, указывается в подписанном документе. Определение лица, подписывающего электронный документ, по его простой электронной подписи осуществляется в соответствии с настоящим пунктом </w:t>
      </w:r>
      <w:r w:rsidR="00152054" w:rsidRPr="008F53A3">
        <w:rPr>
          <w:rFonts w:ascii="Garamond" w:hAnsi="Garamond" w:cs="Times New Roman"/>
          <w:sz w:val="24"/>
          <w:szCs w:val="24"/>
        </w:rPr>
        <w:t>Общих условий</w:t>
      </w:r>
      <w:r w:rsidRPr="008F53A3">
        <w:rPr>
          <w:rFonts w:ascii="Garamond" w:hAnsi="Garamond" w:cs="Times New Roman"/>
          <w:sz w:val="24"/>
          <w:szCs w:val="24"/>
        </w:rPr>
        <w:t>.</w:t>
      </w:r>
    </w:p>
    <w:p w:rsidR="00D01D50" w:rsidRPr="008F53A3" w:rsidRDefault="00B8078B" w:rsidP="00CE223D">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8.5.3.</w:t>
      </w:r>
      <w:r w:rsidR="00C55C2C" w:rsidRPr="008F53A3">
        <w:rPr>
          <w:rFonts w:ascii="Garamond" w:hAnsi="Garamond" w:cs="Times New Roman"/>
          <w:sz w:val="24"/>
          <w:szCs w:val="24"/>
        </w:rPr>
        <w:t>6</w:t>
      </w:r>
      <w:r w:rsidRPr="008F53A3">
        <w:rPr>
          <w:rFonts w:ascii="Garamond" w:hAnsi="Garamond" w:cs="Times New Roman"/>
          <w:sz w:val="24"/>
          <w:szCs w:val="24"/>
        </w:rPr>
        <w:t>.</w:t>
      </w:r>
      <w:r w:rsidRPr="008F53A3">
        <w:rPr>
          <w:rFonts w:ascii="Garamond" w:hAnsi="Garamond" w:cs="Times New Roman"/>
          <w:sz w:val="24"/>
          <w:szCs w:val="24"/>
        </w:rPr>
        <w:tab/>
        <w:t xml:space="preserve">После осуществления доступа к сайту Страховщика в соответствии с настоящим пунктом Страхователю предоставляется возможность направления Страховщику сведений, </w:t>
      </w:r>
      <w:r w:rsidRPr="008F53A3">
        <w:rPr>
          <w:rFonts w:ascii="Garamond" w:hAnsi="Garamond" w:cs="Times New Roman"/>
          <w:sz w:val="24"/>
          <w:szCs w:val="24"/>
        </w:rPr>
        <w:lastRenderedPageBreak/>
        <w:t>указанных в п</w:t>
      </w:r>
      <w:r w:rsidR="00245B80" w:rsidRPr="008F53A3">
        <w:rPr>
          <w:rFonts w:ascii="Garamond" w:hAnsi="Garamond" w:cs="Times New Roman"/>
          <w:sz w:val="24"/>
          <w:szCs w:val="24"/>
        </w:rPr>
        <w:t>ункте</w:t>
      </w:r>
      <w:r w:rsidRPr="008F53A3">
        <w:rPr>
          <w:rFonts w:ascii="Garamond" w:hAnsi="Garamond" w:cs="Times New Roman"/>
          <w:sz w:val="24"/>
          <w:szCs w:val="24"/>
        </w:rPr>
        <w:t xml:space="preserve"> 8.4 настоящих Общих условий. Информация в электронной форме, отправленная Страховщику и подписанная простой электронной подписью Страхователя (Застрахованного лица, Выгодоприобретателя) в соответствии с требованиями настоящего пункта и Федеральным законом от 06.04.2011 № 63-ФЗ «Об электронной подписи», признается электронным документом, равнозначным документу на бумажном носителе, подписанному собственноручной подписью этого физического лица.</w:t>
      </w:r>
    </w:p>
    <w:p w:rsidR="00202918" w:rsidRPr="008F53A3" w:rsidRDefault="00145D0F" w:rsidP="00E657E2">
      <w:pPr>
        <w:shd w:val="clear" w:color="auto" w:fill="FFFFFF"/>
        <w:tabs>
          <w:tab w:val="left" w:pos="1276"/>
        </w:tabs>
        <w:ind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5</w:t>
      </w:r>
      <w:r w:rsidR="00113305" w:rsidRPr="008F53A3">
        <w:rPr>
          <w:rFonts w:ascii="Garamond" w:hAnsi="Garamond" w:cs="Times New Roman"/>
          <w:sz w:val="24"/>
          <w:szCs w:val="24"/>
        </w:rPr>
        <w:t>.4</w:t>
      </w:r>
      <w:r w:rsidRPr="008F53A3">
        <w:rPr>
          <w:rFonts w:ascii="Garamond" w:hAnsi="Garamond" w:cs="Times New Roman"/>
          <w:sz w:val="24"/>
          <w:szCs w:val="24"/>
        </w:rPr>
        <w:t>.</w:t>
      </w:r>
      <w:r w:rsidRPr="008F53A3">
        <w:rPr>
          <w:rFonts w:ascii="Garamond" w:hAnsi="Garamond" w:cs="Times New Roman"/>
          <w:sz w:val="24"/>
          <w:szCs w:val="24"/>
        </w:rPr>
        <w:tab/>
      </w:r>
      <w:r w:rsidR="00202918" w:rsidRPr="008F53A3">
        <w:rPr>
          <w:rFonts w:ascii="Garamond" w:hAnsi="Garamond" w:cs="Times New Roman"/>
          <w:sz w:val="24"/>
          <w:szCs w:val="24"/>
        </w:rPr>
        <w:t>В соответствии с пунктом 1 статьи 6 Федерального закона № 63-ФЗ от 06.04.2011 «Об электронной подписи», а также пунктом 4 статьи 6.1. Закона Российской Федерации «Об организации страхового дела в Российской Федерации» № 4015-1 от 27.11.1992, Договор страхования (Полис), составленный в виде электронного документа, подписанный усиленной квалифицированной электронной подписью Страховщика, признается Сторонами электронным документом, равнозначным документу на бумажном носителе, подписанному собственноручной подписью полномочного представителя Страховщика.</w:t>
      </w:r>
    </w:p>
    <w:p w:rsidR="00202918" w:rsidRPr="008F53A3" w:rsidRDefault="00145D0F" w:rsidP="00E657E2">
      <w:pPr>
        <w:shd w:val="clear" w:color="auto" w:fill="FFFFFF"/>
        <w:tabs>
          <w:tab w:val="left" w:pos="1276"/>
        </w:tabs>
        <w:ind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5</w:t>
      </w:r>
      <w:r w:rsidR="00113305" w:rsidRPr="008F53A3">
        <w:rPr>
          <w:rFonts w:ascii="Garamond" w:hAnsi="Garamond" w:cs="Times New Roman"/>
          <w:sz w:val="24"/>
          <w:szCs w:val="24"/>
        </w:rPr>
        <w:t>.5</w:t>
      </w:r>
      <w:r w:rsidRPr="008F53A3">
        <w:rPr>
          <w:rFonts w:ascii="Garamond" w:hAnsi="Garamond" w:cs="Times New Roman"/>
          <w:sz w:val="24"/>
          <w:szCs w:val="24"/>
        </w:rPr>
        <w:t>.</w:t>
      </w:r>
      <w:r w:rsidRPr="008F53A3">
        <w:rPr>
          <w:rFonts w:ascii="Garamond" w:hAnsi="Garamond" w:cs="Times New Roman"/>
          <w:sz w:val="24"/>
          <w:szCs w:val="24"/>
        </w:rPr>
        <w:tab/>
      </w:r>
      <w:r w:rsidR="00B8078B" w:rsidRPr="008F53A3">
        <w:rPr>
          <w:rFonts w:ascii="Garamond" w:hAnsi="Garamond" w:cs="Times New Roman"/>
          <w:sz w:val="24"/>
          <w:szCs w:val="24"/>
        </w:rPr>
        <w:t xml:space="preserve">При электронном страховании </w:t>
      </w:r>
      <w:r w:rsidR="00202918" w:rsidRPr="008F53A3">
        <w:rPr>
          <w:rFonts w:ascii="Garamond" w:hAnsi="Garamond" w:cs="Times New Roman"/>
          <w:sz w:val="24"/>
          <w:szCs w:val="24"/>
        </w:rPr>
        <w:t>Страхователь</w:t>
      </w:r>
      <w:r w:rsidR="00B8078B" w:rsidRPr="008F53A3">
        <w:rPr>
          <w:rFonts w:ascii="Garamond" w:hAnsi="Garamond" w:cs="Times New Roman"/>
          <w:sz w:val="24"/>
          <w:szCs w:val="24"/>
        </w:rPr>
        <w:t>-физическое лицо</w:t>
      </w:r>
      <w:r w:rsidR="00202918" w:rsidRPr="008F53A3">
        <w:rPr>
          <w:rFonts w:ascii="Garamond" w:hAnsi="Garamond" w:cs="Times New Roman"/>
          <w:sz w:val="24"/>
          <w:szCs w:val="24"/>
        </w:rPr>
        <w:t xml:space="preserve"> оплачивает страховую премию </w:t>
      </w:r>
      <w:r w:rsidR="00382B13" w:rsidRPr="008F53A3">
        <w:rPr>
          <w:rFonts w:ascii="Garamond" w:hAnsi="Garamond" w:cs="Times New Roman"/>
          <w:sz w:val="24"/>
          <w:szCs w:val="24"/>
        </w:rPr>
        <w:t xml:space="preserve">или первый взнос страховой премии (при рассрочке платежа) </w:t>
      </w:r>
      <w:r w:rsidR="00202918" w:rsidRPr="008F53A3">
        <w:rPr>
          <w:rFonts w:ascii="Garamond" w:hAnsi="Garamond" w:cs="Times New Roman"/>
          <w:sz w:val="24"/>
          <w:szCs w:val="24"/>
        </w:rPr>
        <w:t xml:space="preserve">после ознакомления с условиями, содержащимися в Договоре страхования и настоящих </w:t>
      </w:r>
      <w:r w:rsidR="00024D83" w:rsidRPr="008F53A3">
        <w:rPr>
          <w:rFonts w:ascii="Garamond" w:hAnsi="Garamond" w:cs="Times New Roman"/>
          <w:sz w:val="24"/>
          <w:szCs w:val="24"/>
        </w:rPr>
        <w:t>Общих</w:t>
      </w:r>
      <w:r w:rsidR="00202918" w:rsidRPr="008F53A3">
        <w:rPr>
          <w:rFonts w:ascii="Garamond" w:hAnsi="Garamond" w:cs="Times New Roman"/>
          <w:sz w:val="24"/>
          <w:szCs w:val="24"/>
        </w:rPr>
        <w:t xml:space="preserve"> условиях, подтверждая тем самым свое согласие на заключение Договора страхования на предл</w:t>
      </w:r>
      <w:r w:rsidR="00E657E2" w:rsidRPr="008F53A3">
        <w:rPr>
          <w:rFonts w:ascii="Garamond" w:hAnsi="Garamond" w:cs="Times New Roman"/>
          <w:sz w:val="24"/>
          <w:szCs w:val="24"/>
        </w:rPr>
        <w:t>оженных Страховщиком условиях.</w:t>
      </w:r>
    </w:p>
    <w:p w:rsidR="00202918" w:rsidRPr="008F53A3" w:rsidRDefault="00145D0F" w:rsidP="00E657E2">
      <w:pPr>
        <w:shd w:val="clear" w:color="auto" w:fill="FFFFFF"/>
        <w:tabs>
          <w:tab w:val="left" w:pos="1276"/>
        </w:tabs>
        <w:ind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5</w:t>
      </w:r>
      <w:r w:rsidR="00113305" w:rsidRPr="008F53A3">
        <w:rPr>
          <w:rFonts w:ascii="Garamond" w:hAnsi="Garamond" w:cs="Times New Roman"/>
          <w:sz w:val="24"/>
          <w:szCs w:val="24"/>
        </w:rPr>
        <w:t>.6</w:t>
      </w:r>
      <w:r w:rsidRPr="008F53A3">
        <w:rPr>
          <w:rFonts w:ascii="Garamond" w:hAnsi="Garamond" w:cs="Times New Roman"/>
          <w:sz w:val="24"/>
          <w:szCs w:val="24"/>
        </w:rPr>
        <w:t>.</w:t>
      </w:r>
      <w:r w:rsidRPr="008F53A3">
        <w:rPr>
          <w:rFonts w:ascii="Garamond" w:hAnsi="Garamond" w:cs="Times New Roman"/>
          <w:sz w:val="24"/>
          <w:szCs w:val="24"/>
        </w:rPr>
        <w:tab/>
      </w:r>
      <w:r w:rsidR="00202918" w:rsidRPr="008F53A3">
        <w:rPr>
          <w:rFonts w:ascii="Garamond" w:hAnsi="Garamond" w:cs="Times New Roman"/>
          <w:sz w:val="24"/>
          <w:szCs w:val="24"/>
        </w:rPr>
        <w:t xml:space="preserve">Факт ознакомления Страхователя с </w:t>
      </w:r>
      <w:r w:rsidR="00024D83" w:rsidRPr="008F53A3">
        <w:rPr>
          <w:rFonts w:ascii="Garamond" w:hAnsi="Garamond" w:cs="Times New Roman"/>
          <w:sz w:val="24"/>
          <w:szCs w:val="24"/>
        </w:rPr>
        <w:t>Общими условиями</w:t>
      </w:r>
      <w:r w:rsidR="00202918" w:rsidRPr="008F53A3">
        <w:rPr>
          <w:rFonts w:ascii="Garamond" w:hAnsi="Garamond" w:cs="Times New Roman"/>
          <w:sz w:val="24"/>
          <w:szCs w:val="24"/>
        </w:rPr>
        <w:t xml:space="preserve"> и</w:t>
      </w:r>
      <w:r w:rsidR="00024D83" w:rsidRPr="008F53A3">
        <w:rPr>
          <w:rFonts w:ascii="Garamond" w:hAnsi="Garamond" w:cs="Times New Roman"/>
          <w:sz w:val="24"/>
          <w:szCs w:val="24"/>
        </w:rPr>
        <w:t xml:space="preserve"> условиями</w:t>
      </w:r>
      <w:r w:rsidR="00202918" w:rsidRPr="008F53A3">
        <w:rPr>
          <w:rFonts w:ascii="Garamond" w:hAnsi="Garamond" w:cs="Times New Roman"/>
          <w:sz w:val="24"/>
          <w:szCs w:val="24"/>
        </w:rPr>
        <w:t xml:space="preserve"> Договора страхования может подтверждаться в том числе специальными отметками (подтверждениями), проставляемыми Страхователем в электронном виде на сайте</w:t>
      </w:r>
      <w:r w:rsidR="000D1970" w:rsidRPr="008F53A3">
        <w:rPr>
          <w:rFonts w:ascii="Garamond" w:hAnsi="Garamond" w:cs="Times New Roman"/>
          <w:sz w:val="24"/>
          <w:szCs w:val="24"/>
        </w:rPr>
        <w:t xml:space="preserve"> или в мобильном приложении</w:t>
      </w:r>
      <w:r w:rsidR="00202918" w:rsidRPr="008F53A3">
        <w:rPr>
          <w:rFonts w:ascii="Garamond" w:hAnsi="Garamond" w:cs="Times New Roman"/>
          <w:sz w:val="24"/>
          <w:szCs w:val="24"/>
        </w:rPr>
        <w:t xml:space="preserve"> Страховщика</w:t>
      </w:r>
      <w:r w:rsidR="000D1970" w:rsidRPr="008F53A3">
        <w:rPr>
          <w:rFonts w:ascii="Garamond" w:hAnsi="Garamond" w:cs="Times New Roman"/>
          <w:sz w:val="24"/>
          <w:szCs w:val="24"/>
        </w:rPr>
        <w:t>, его представителя (страхового агента, страхового брокера).</w:t>
      </w:r>
    </w:p>
    <w:p w:rsidR="00202918" w:rsidRPr="008F53A3" w:rsidRDefault="00202918" w:rsidP="00E657E2">
      <w:pPr>
        <w:shd w:val="clear" w:color="auto" w:fill="FFFFFF"/>
        <w:tabs>
          <w:tab w:val="left" w:pos="1276"/>
        </w:tabs>
        <w:ind w:firstLine="851"/>
        <w:jc w:val="both"/>
        <w:rPr>
          <w:rFonts w:ascii="Garamond" w:hAnsi="Garamond" w:cs="Times New Roman"/>
          <w:sz w:val="24"/>
          <w:szCs w:val="24"/>
        </w:rPr>
      </w:pPr>
      <w:r w:rsidRPr="008F53A3">
        <w:rPr>
          <w:rFonts w:ascii="Garamond" w:hAnsi="Garamond" w:cs="Times New Roman"/>
          <w:sz w:val="24"/>
          <w:szCs w:val="24"/>
        </w:rPr>
        <w:t xml:space="preserve">Текст настоящих </w:t>
      </w:r>
      <w:r w:rsidR="00024D83" w:rsidRPr="008F53A3">
        <w:rPr>
          <w:rFonts w:ascii="Garamond" w:hAnsi="Garamond" w:cs="Times New Roman"/>
          <w:sz w:val="24"/>
          <w:szCs w:val="24"/>
        </w:rPr>
        <w:t>Общих</w:t>
      </w:r>
      <w:r w:rsidRPr="008F53A3">
        <w:rPr>
          <w:rFonts w:ascii="Garamond" w:hAnsi="Garamond" w:cs="Times New Roman"/>
          <w:sz w:val="24"/>
          <w:szCs w:val="24"/>
        </w:rPr>
        <w:t xml:space="preserve"> условий, на основании которых заключен</w:t>
      </w:r>
      <w:r w:rsidR="008E5ECA" w:rsidRPr="008F53A3">
        <w:rPr>
          <w:rFonts w:ascii="Garamond" w:hAnsi="Garamond" w:cs="Times New Roman"/>
          <w:sz w:val="24"/>
          <w:szCs w:val="24"/>
        </w:rPr>
        <w:t xml:space="preserve"> электронный</w:t>
      </w:r>
      <w:r w:rsidRPr="008F53A3">
        <w:rPr>
          <w:rFonts w:ascii="Garamond" w:hAnsi="Garamond" w:cs="Times New Roman"/>
          <w:sz w:val="24"/>
          <w:szCs w:val="24"/>
        </w:rPr>
        <w:t xml:space="preserve"> Договор страхования, включается в текст электронного Договора страхования.</w:t>
      </w:r>
    </w:p>
    <w:p w:rsidR="00202918" w:rsidRPr="008F53A3" w:rsidRDefault="00145D0F" w:rsidP="00E657E2">
      <w:pPr>
        <w:shd w:val="clear" w:color="auto" w:fill="FFFFFF"/>
        <w:tabs>
          <w:tab w:val="left" w:pos="1276"/>
        </w:tabs>
        <w:ind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5</w:t>
      </w:r>
      <w:r w:rsidR="00113305" w:rsidRPr="008F53A3">
        <w:rPr>
          <w:rFonts w:ascii="Garamond" w:hAnsi="Garamond" w:cs="Times New Roman"/>
          <w:sz w:val="24"/>
          <w:szCs w:val="24"/>
        </w:rPr>
        <w:t>.7</w:t>
      </w:r>
      <w:r w:rsidRPr="008F53A3">
        <w:rPr>
          <w:rFonts w:ascii="Garamond" w:hAnsi="Garamond" w:cs="Times New Roman"/>
          <w:sz w:val="24"/>
          <w:szCs w:val="24"/>
        </w:rPr>
        <w:t>.</w:t>
      </w:r>
      <w:r w:rsidRPr="008F53A3">
        <w:rPr>
          <w:rFonts w:ascii="Garamond" w:hAnsi="Garamond" w:cs="Times New Roman"/>
          <w:sz w:val="24"/>
          <w:szCs w:val="24"/>
        </w:rPr>
        <w:tab/>
      </w:r>
      <w:r w:rsidR="00202918" w:rsidRPr="008F53A3">
        <w:rPr>
          <w:rFonts w:ascii="Garamond" w:hAnsi="Garamond" w:cs="Times New Roman"/>
          <w:sz w:val="24"/>
          <w:szCs w:val="24"/>
        </w:rPr>
        <w:t>Договор страхования, составленный в виде электронного документа, считается заключенным Страхователем на предложенных Страховщиком условиях с момента уплаты Страхователем страховой премии.</w:t>
      </w:r>
    </w:p>
    <w:p w:rsidR="00CE276A" w:rsidRPr="008F53A3" w:rsidRDefault="00CE276A" w:rsidP="00E657E2">
      <w:pPr>
        <w:shd w:val="clear" w:color="auto" w:fill="FFFFFF"/>
        <w:tabs>
          <w:tab w:val="left" w:pos="1276"/>
        </w:tabs>
        <w:ind w:firstLine="851"/>
        <w:jc w:val="both"/>
        <w:rPr>
          <w:rFonts w:ascii="Garamond" w:hAnsi="Garamond" w:cs="Times New Roman"/>
          <w:sz w:val="24"/>
          <w:szCs w:val="24"/>
        </w:rPr>
      </w:pPr>
      <w:r w:rsidRPr="008F53A3">
        <w:rPr>
          <w:rFonts w:ascii="Garamond" w:hAnsi="Garamond" w:cs="Times New Roman"/>
          <w:sz w:val="24"/>
          <w:szCs w:val="24"/>
        </w:rPr>
        <w:t>8.5.8. Страховщик осуществляет сплошную непрерывную регистрацию и хранение в течение 5 (пяти) лет информации о действиях Страхователя (Выгодоприобретателя, Застрахованного лица), осуществляемых с использованием личного кабинета на сайте Страховщика (в мобильном приложении), включая действия по заявлению страхового случая.</w:t>
      </w:r>
    </w:p>
    <w:p w:rsidR="00113305" w:rsidRPr="008F53A3" w:rsidRDefault="00113305"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6</w:t>
      </w:r>
      <w:r w:rsidRPr="008F53A3">
        <w:rPr>
          <w:rFonts w:ascii="Garamond" w:hAnsi="Garamond" w:cs="Times New Roman"/>
          <w:sz w:val="24"/>
          <w:szCs w:val="24"/>
        </w:rPr>
        <w:t>.</w:t>
      </w:r>
      <w:r w:rsidRPr="008F53A3">
        <w:rPr>
          <w:rFonts w:ascii="Garamond" w:hAnsi="Garamond" w:cs="Times New Roman"/>
          <w:sz w:val="24"/>
          <w:szCs w:val="24"/>
        </w:rPr>
        <w:tab/>
        <w:t>Если после заключения договора страхования будет установлено, что Страхователь в своем заявлении на страхование, а также в иных ответах на запросы Страховщика сообщил заведомо ложные сведения, Страховщик вправе потребовать признания договора страхования недействительным и применения последствий недействительности сделки</w:t>
      </w:r>
      <w:r w:rsidR="00E657E2" w:rsidRPr="008F53A3">
        <w:rPr>
          <w:rFonts w:ascii="Garamond" w:hAnsi="Garamond" w:cs="Times New Roman"/>
          <w:sz w:val="24"/>
          <w:szCs w:val="24"/>
        </w:rPr>
        <w:t>.</w:t>
      </w:r>
    </w:p>
    <w:p w:rsidR="00F71D78" w:rsidRPr="008F53A3" w:rsidRDefault="000208CC"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7</w:t>
      </w:r>
      <w:r w:rsidR="00145D0F" w:rsidRPr="008F53A3">
        <w:rPr>
          <w:rFonts w:ascii="Garamond" w:hAnsi="Garamond" w:cs="Times New Roman"/>
          <w:sz w:val="24"/>
          <w:szCs w:val="24"/>
        </w:rPr>
        <w:t>.</w:t>
      </w:r>
      <w:r w:rsidR="00145D0F" w:rsidRPr="008F53A3">
        <w:rPr>
          <w:rFonts w:ascii="Garamond" w:hAnsi="Garamond" w:cs="Times New Roman"/>
          <w:sz w:val="24"/>
          <w:szCs w:val="24"/>
        </w:rPr>
        <w:tab/>
      </w:r>
      <w:r w:rsidR="00F71D78" w:rsidRPr="008F53A3">
        <w:rPr>
          <w:rFonts w:ascii="Garamond" w:hAnsi="Garamond" w:cs="Times New Roman"/>
          <w:sz w:val="24"/>
          <w:szCs w:val="24"/>
        </w:rPr>
        <w:t>Договор страхования заключается сроком на один год или на иной срок, согласованн</w:t>
      </w:r>
      <w:r w:rsidR="00E657E2" w:rsidRPr="008F53A3">
        <w:rPr>
          <w:rFonts w:ascii="Garamond" w:hAnsi="Garamond" w:cs="Times New Roman"/>
          <w:sz w:val="24"/>
          <w:szCs w:val="24"/>
        </w:rPr>
        <w:t>ый сторонами.</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Даты начала и окончания периода страхования указываются в договоре страхования.</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8</w:t>
      </w:r>
      <w:r w:rsidR="00145D0F" w:rsidRPr="008F53A3">
        <w:rPr>
          <w:rFonts w:ascii="Garamond" w:hAnsi="Garamond" w:cs="Times New Roman"/>
          <w:sz w:val="24"/>
          <w:szCs w:val="24"/>
        </w:rPr>
        <w:t>.</w:t>
      </w:r>
      <w:r w:rsidR="00145D0F" w:rsidRPr="008F53A3">
        <w:rPr>
          <w:rFonts w:ascii="Garamond" w:hAnsi="Garamond" w:cs="Times New Roman"/>
          <w:sz w:val="24"/>
          <w:szCs w:val="24"/>
        </w:rPr>
        <w:tab/>
      </w:r>
      <w:r w:rsidRPr="008F53A3">
        <w:rPr>
          <w:rFonts w:ascii="Garamond" w:hAnsi="Garamond" w:cs="Times New Roman"/>
          <w:sz w:val="24"/>
          <w:szCs w:val="24"/>
        </w:rPr>
        <w:t>Договор страхования</w:t>
      </w:r>
      <w:r w:rsidR="000018DA" w:rsidRPr="008F53A3">
        <w:rPr>
          <w:rFonts w:ascii="Garamond" w:hAnsi="Garamond" w:cs="Times New Roman"/>
          <w:sz w:val="24"/>
          <w:szCs w:val="24"/>
        </w:rPr>
        <w:t xml:space="preserve"> (за исключением Договора страхования, составленного в виде электронного документа)</w:t>
      </w:r>
      <w:r w:rsidRPr="008F53A3">
        <w:rPr>
          <w:rFonts w:ascii="Garamond" w:hAnsi="Garamond" w:cs="Times New Roman"/>
          <w:sz w:val="24"/>
          <w:szCs w:val="24"/>
        </w:rPr>
        <w:t xml:space="preserve"> вступает в силу с момента уплаты страховой премии или ее первого взноса, если иное не предусмотрено договором страхования.</w:t>
      </w:r>
    </w:p>
    <w:p w:rsidR="002D1E06" w:rsidRPr="008F53A3" w:rsidRDefault="00F71D78" w:rsidP="003043A7">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8</w:t>
      </w:r>
      <w:r w:rsidR="00145D0F" w:rsidRPr="008F53A3">
        <w:rPr>
          <w:rFonts w:ascii="Garamond" w:hAnsi="Garamond" w:cs="Times New Roman"/>
          <w:sz w:val="24"/>
          <w:szCs w:val="24"/>
        </w:rPr>
        <w:t>.1.</w:t>
      </w:r>
      <w:r w:rsidR="00145D0F" w:rsidRPr="008F53A3">
        <w:rPr>
          <w:rFonts w:ascii="Garamond" w:hAnsi="Garamond" w:cs="Times New Roman"/>
          <w:sz w:val="24"/>
          <w:szCs w:val="24"/>
        </w:rPr>
        <w:tab/>
      </w:r>
      <w:r w:rsidR="002D1E06" w:rsidRPr="008F53A3">
        <w:rPr>
          <w:rFonts w:ascii="Garamond" w:hAnsi="Garamond" w:cs="Times New Roman"/>
          <w:sz w:val="24"/>
          <w:szCs w:val="24"/>
        </w:rPr>
        <w:t>По договору страхования, вступающему в силу с даты уплаты премии (первого взноса), при неуплате премии (первого взноса) или уплаты их не в полном объеме в срок, установленный в договоре страхования как дата уплаты премии (первого взноса), договор считается не вступившим в силу и не влечет каких-либо правовых последствий для его сторон.</w:t>
      </w:r>
    </w:p>
    <w:p w:rsidR="00F71D78" w:rsidRPr="008F53A3" w:rsidRDefault="002D1E06" w:rsidP="003043A7">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 xml:space="preserve">В случае неуплаты второго или последующих страховых взносов в срок и в размере, установленных договором, Страховщик </w:t>
      </w:r>
      <w:r w:rsidR="0064310C" w:rsidRPr="008F53A3">
        <w:rPr>
          <w:rFonts w:ascii="Garamond" w:hAnsi="Garamond" w:cs="Times New Roman"/>
          <w:sz w:val="24"/>
          <w:szCs w:val="24"/>
        </w:rPr>
        <w:t xml:space="preserve">информирует Страхователя о факте просрочки уплаты очередного страхового взноса или факте его уплаты не в полном объеме, а также о последствиях такого нарушения и </w:t>
      </w:r>
      <w:r w:rsidRPr="008F53A3">
        <w:rPr>
          <w:rFonts w:ascii="Garamond" w:hAnsi="Garamond" w:cs="Times New Roman"/>
          <w:sz w:val="24"/>
          <w:szCs w:val="24"/>
        </w:rPr>
        <w:t>вправе прекратить договор в одностороннем порядке, направив Страхователю письменное уведомление</w:t>
      </w:r>
      <w:r w:rsidR="00F71D78" w:rsidRPr="008F53A3">
        <w:rPr>
          <w:rFonts w:ascii="Garamond" w:hAnsi="Garamond" w:cs="Times New Roman"/>
          <w:sz w:val="24"/>
          <w:szCs w:val="24"/>
        </w:rPr>
        <w:t>.</w:t>
      </w:r>
    </w:p>
    <w:p w:rsidR="002D1E06" w:rsidRPr="008F53A3" w:rsidRDefault="00F71D78" w:rsidP="003043A7">
      <w:pPr>
        <w:tabs>
          <w:tab w:val="left" w:pos="1560"/>
        </w:tabs>
        <w:ind w:right="45"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8</w:t>
      </w:r>
      <w:r w:rsidR="00145D0F" w:rsidRPr="008F53A3">
        <w:rPr>
          <w:rFonts w:ascii="Garamond" w:hAnsi="Garamond" w:cs="Times New Roman"/>
          <w:sz w:val="24"/>
          <w:szCs w:val="24"/>
        </w:rPr>
        <w:t>.2.</w:t>
      </w:r>
      <w:r w:rsidR="00145D0F" w:rsidRPr="008F53A3">
        <w:rPr>
          <w:rFonts w:ascii="Garamond" w:hAnsi="Garamond" w:cs="Times New Roman"/>
          <w:sz w:val="24"/>
          <w:szCs w:val="24"/>
        </w:rPr>
        <w:tab/>
      </w:r>
      <w:r w:rsidR="002D1E06" w:rsidRPr="008F53A3">
        <w:rPr>
          <w:rFonts w:ascii="Garamond" w:hAnsi="Garamond" w:cs="Times New Roman"/>
          <w:sz w:val="24"/>
          <w:szCs w:val="24"/>
        </w:rPr>
        <w:t xml:space="preserve">Если договором страхования предусмотрено его вступление в силу с иного момента, чем уплата страховой премии или первого страхового взноса, в случае неуплаты Страхователем премии (первого или очередного взноса) или уплаты их не в полном объеме в срок, установленный </w:t>
      </w:r>
      <w:r w:rsidR="002D1E06" w:rsidRPr="008F53A3">
        <w:rPr>
          <w:rFonts w:ascii="Garamond" w:hAnsi="Garamond" w:cs="Times New Roman"/>
          <w:sz w:val="24"/>
          <w:szCs w:val="24"/>
        </w:rPr>
        <w:lastRenderedPageBreak/>
        <w:t>договором, Страховщик вправе прекратить (расторгнуть) договор в одностороннем порядке, направив Страхователю письменное уведомление.</w:t>
      </w:r>
    </w:p>
    <w:p w:rsidR="00F71D78" w:rsidRPr="008F53A3" w:rsidRDefault="002D1E06" w:rsidP="003043A7">
      <w:pPr>
        <w:tabs>
          <w:tab w:val="left" w:pos="1560"/>
        </w:tabs>
        <w:ind w:right="45" w:firstLine="851"/>
        <w:jc w:val="both"/>
        <w:rPr>
          <w:rFonts w:ascii="Garamond" w:hAnsi="Garamond" w:cs="Times New Roman"/>
          <w:sz w:val="24"/>
          <w:szCs w:val="24"/>
        </w:rPr>
      </w:pPr>
      <w:r w:rsidRPr="008F53A3">
        <w:rPr>
          <w:rFonts w:ascii="Garamond" w:hAnsi="Garamond" w:cs="Times New Roman"/>
          <w:sz w:val="24"/>
          <w:szCs w:val="24"/>
        </w:rPr>
        <w:t>При наступлении страхового случая до даты, установленной в договоре для оплаты премии (первого взноса), Страховщик вправе потребовать уплаты премии или первого взноса досрочно</w:t>
      </w:r>
      <w:r w:rsidR="00E657E2" w:rsidRPr="008F53A3">
        <w:rPr>
          <w:rFonts w:ascii="Garamond" w:hAnsi="Garamond" w:cs="Times New Roman"/>
          <w:sz w:val="24"/>
          <w:szCs w:val="24"/>
        </w:rPr>
        <w:t>.</w:t>
      </w:r>
    </w:p>
    <w:p w:rsidR="00D62F29" w:rsidRPr="008F53A3" w:rsidRDefault="00D62F29" w:rsidP="003043A7">
      <w:pPr>
        <w:autoSpaceDE/>
        <w:autoSpaceDN/>
        <w:adjustRightInd/>
        <w:ind w:firstLine="851"/>
        <w:jc w:val="both"/>
        <w:rPr>
          <w:rFonts w:ascii="Garamond" w:hAnsi="Garamond" w:cs="Times New Roman"/>
          <w:snapToGrid w:val="0"/>
          <w:sz w:val="24"/>
          <w:szCs w:val="24"/>
        </w:rPr>
      </w:pPr>
      <w:r w:rsidRPr="008F53A3">
        <w:rPr>
          <w:rFonts w:ascii="Garamond" w:hAnsi="Garamond" w:cs="Times New Roman"/>
          <w:snapToGrid w:val="0"/>
          <w:sz w:val="24"/>
          <w:szCs w:val="24"/>
        </w:rPr>
        <w:t>Если договор страхования не вступил в силу на момент возникновения у страховщика права прекратить договор страхования в установленном настоящим пунктом порядке, договор считается не вступившим в силу и не влечет каких-либо правовых последствий для его сторон.</w:t>
      </w:r>
    </w:p>
    <w:p w:rsidR="00990C9C" w:rsidRPr="008F53A3" w:rsidRDefault="00F71D78" w:rsidP="00990C9C">
      <w:pPr>
        <w:tabs>
          <w:tab w:val="left" w:pos="1560"/>
        </w:tabs>
        <w:ind w:right="45"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8</w:t>
      </w:r>
      <w:r w:rsidR="00145D0F" w:rsidRPr="008F53A3">
        <w:rPr>
          <w:rFonts w:ascii="Garamond" w:hAnsi="Garamond" w:cs="Times New Roman"/>
          <w:sz w:val="24"/>
          <w:szCs w:val="24"/>
        </w:rPr>
        <w:t>.3.</w:t>
      </w:r>
      <w:r w:rsidR="00145D0F" w:rsidRPr="008F53A3">
        <w:rPr>
          <w:rFonts w:ascii="Garamond" w:hAnsi="Garamond" w:cs="Times New Roman"/>
          <w:sz w:val="24"/>
          <w:szCs w:val="24"/>
        </w:rPr>
        <w:tab/>
      </w:r>
      <w:r w:rsidRPr="008F53A3">
        <w:rPr>
          <w:rFonts w:ascii="Garamond" w:hAnsi="Garamond" w:cs="Times New Roman"/>
          <w:sz w:val="24"/>
          <w:szCs w:val="24"/>
        </w:rPr>
        <w:t>Моментом прекращения договора в предусмотренном пунктами 8.</w:t>
      </w:r>
      <w:r w:rsidR="002E050F" w:rsidRPr="008F53A3">
        <w:rPr>
          <w:rFonts w:ascii="Garamond" w:hAnsi="Garamond" w:cs="Times New Roman"/>
          <w:sz w:val="24"/>
          <w:szCs w:val="24"/>
        </w:rPr>
        <w:t>8</w:t>
      </w:r>
      <w:r w:rsidRPr="008F53A3">
        <w:rPr>
          <w:rFonts w:ascii="Garamond" w:hAnsi="Garamond" w:cs="Times New Roman"/>
          <w:sz w:val="24"/>
          <w:szCs w:val="24"/>
        </w:rPr>
        <w:t>.1 и 8.</w:t>
      </w:r>
      <w:r w:rsidR="002E050F" w:rsidRPr="008F53A3">
        <w:rPr>
          <w:rFonts w:ascii="Garamond" w:hAnsi="Garamond" w:cs="Times New Roman"/>
          <w:sz w:val="24"/>
          <w:szCs w:val="24"/>
        </w:rPr>
        <w:t>8</w:t>
      </w:r>
      <w:r w:rsidRPr="008F53A3">
        <w:rPr>
          <w:rFonts w:ascii="Garamond" w:hAnsi="Garamond" w:cs="Times New Roman"/>
          <w:sz w:val="24"/>
          <w:szCs w:val="24"/>
        </w:rPr>
        <w:t>.2 настоящ</w:t>
      </w:r>
      <w:r w:rsidR="00382FAF" w:rsidRPr="008F53A3">
        <w:rPr>
          <w:rFonts w:ascii="Garamond" w:hAnsi="Garamond" w:cs="Times New Roman"/>
          <w:sz w:val="24"/>
          <w:szCs w:val="24"/>
        </w:rPr>
        <w:t>их Общих условий</w:t>
      </w:r>
      <w:r w:rsidRPr="008F53A3">
        <w:rPr>
          <w:rFonts w:ascii="Garamond" w:hAnsi="Garamond" w:cs="Times New Roman"/>
          <w:sz w:val="24"/>
          <w:szCs w:val="24"/>
        </w:rPr>
        <w:t xml:space="preserve"> порядке является</w:t>
      </w:r>
      <w:r w:rsidR="00990C9C" w:rsidRPr="008F53A3">
        <w:rPr>
          <w:rFonts w:ascii="Garamond" w:hAnsi="Garamond"/>
        </w:rPr>
        <w:t xml:space="preserve"> </w:t>
      </w:r>
      <w:r w:rsidR="00990C9C" w:rsidRPr="008F53A3">
        <w:rPr>
          <w:rFonts w:ascii="Garamond" w:hAnsi="Garamond" w:cs="Times New Roman"/>
          <w:sz w:val="24"/>
          <w:szCs w:val="24"/>
        </w:rPr>
        <w:t xml:space="preserve">дата, следующая за датой уплаты очередного страхового взноса (независимо от даты направления и получения уведомления Страховщика о прекращении договора), или (если размер уплаченного страхового взноса не пропорционален (в меньшую сторону) фактическому сроку действия договора страхования) - дата окончания оплаченного периода страхования. Оплаченным периодом страхования является часть предусмотренного договором страхования периода страхования, пропорциональная отношению оплаченной страховой премии ко всей страховой премии, причитающейся по </w:t>
      </w:r>
      <w:r w:rsidR="00B8594A" w:rsidRPr="008F53A3">
        <w:rPr>
          <w:rFonts w:ascii="Garamond" w:hAnsi="Garamond" w:cs="Times New Roman"/>
          <w:sz w:val="24"/>
          <w:szCs w:val="24"/>
        </w:rPr>
        <w:t>д</w:t>
      </w:r>
      <w:r w:rsidR="00990C9C" w:rsidRPr="008F53A3">
        <w:rPr>
          <w:rFonts w:ascii="Garamond" w:hAnsi="Garamond" w:cs="Times New Roman"/>
          <w:sz w:val="24"/>
          <w:szCs w:val="24"/>
        </w:rPr>
        <w:t>оговору</w:t>
      </w:r>
      <w:r w:rsidR="00B8594A" w:rsidRPr="008F53A3">
        <w:rPr>
          <w:rFonts w:ascii="Garamond" w:hAnsi="Garamond" w:cs="Times New Roman"/>
          <w:sz w:val="24"/>
          <w:szCs w:val="24"/>
        </w:rPr>
        <w:t xml:space="preserve"> страхования</w:t>
      </w:r>
      <w:r w:rsidR="00990C9C" w:rsidRPr="008F53A3">
        <w:rPr>
          <w:rFonts w:ascii="Garamond" w:hAnsi="Garamond" w:cs="Times New Roman"/>
          <w:sz w:val="24"/>
          <w:szCs w:val="24"/>
        </w:rPr>
        <w:t>.</w:t>
      </w:r>
    </w:p>
    <w:p w:rsidR="00990C9C" w:rsidRPr="008F53A3" w:rsidRDefault="00990C9C" w:rsidP="00990C9C">
      <w:pPr>
        <w:tabs>
          <w:tab w:val="left" w:pos="1560"/>
        </w:tabs>
        <w:ind w:right="45" w:firstLine="851"/>
        <w:jc w:val="both"/>
        <w:rPr>
          <w:rFonts w:ascii="Garamond" w:hAnsi="Garamond" w:cs="Times New Roman"/>
          <w:sz w:val="24"/>
          <w:szCs w:val="24"/>
        </w:rPr>
      </w:pPr>
      <w:r w:rsidRPr="008F53A3">
        <w:rPr>
          <w:rFonts w:ascii="Garamond" w:hAnsi="Garamond" w:cs="Times New Roman"/>
          <w:sz w:val="24"/>
          <w:szCs w:val="24"/>
        </w:rPr>
        <w:t>Страховщик освобождается от обязанности осуществлять страховую выплату в отношении страховых случаев, произошедших с момента прекращения договора страхования.</w:t>
      </w:r>
    </w:p>
    <w:p w:rsidR="00990C9C" w:rsidRPr="008F53A3" w:rsidRDefault="00990C9C" w:rsidP="00990C9C">
      <w:pPr>
        <w:tabs>
          <w:tab w:val="left" w:pos="1560"/>
        </w:tabs>
        <w:ind w:right="45" w:firstLine="851"/>
        <w:jc w:val="both"/>
        <w:rPr>
          <w:rFonts w:ascii="Garamond" w:hAnsi="Garamond" w:cs="Times New Roman"/>
          <w:sz w:val="24"/>
          <w:szCs w:val="24"/>
        </w:rPr>
      </w:pPr>
      <w:r w:rsidRPr="008F53A3">
        <w:rPr>
          <w:rFonts w:ascii="Garamond" w:hAnsi="Garamond" w:cs="Times New Roman"/>
          <w:sz w:val="24"/>
          <w:szCs w:val="24"/>
        </w:rPr>
        <w:t xml:space="preserve">В случае если Страховщик не направит Страхователю уведомление о прекращении договора страхования, договор страхования не является прекращенным, однако действие страхования приостанавливается, ответственность Страховщика не возникает и страхование не распространяется на события, наступившие в период с даты, следующей за датой уплаты очередного страхового взноса, внесение которого просрочено, или (если размер уплаченного страхового взноса не пропорционален (в меньшую сторону) фактическому сроку действия договора страхования) – с даты, следующей за датой окончания оплаченного периода страхования. </w:t>
      </w:r>
    </w:p>
    <w:p w:rsidR="00990C9C" w:rsidRPr="008F53A3" w:rsidRDefault="00990C9C" w:rsidP="00990C9C">
      <w:pPr>
        <w:tabs>
          <w:tab w:val="left" w:pos="1560"/>
        </w:tabs>
        <w:ind w:right="45" w:firstLine="851"/>
        <w:jc w:val="both"/>
        <w:rPr>
          <w:rFonts w:ascii="Garamond" w:hAnsi="Garamond" w:cs="Times New Roman"/>
          <w:sz w:val="24"/>
          <w:szCs w:val="24"/>
        </w:rPr>
      </w:pPr>
      <w:r w:rsidRPr="008F53A3">
        <w:rPr>
          <w:rFonts w:ascii="Garamond" w:hAnsi="Garamond" w:cs="Times New Roman"/>
          <w:sz w:val="24"/>
          <w:szCs w:val="24"/>
        </w:rPr>
        <w:t>Страховщик освобождается от обязанности осуществлять страховую выплату в отношении событий, произошедших в период приостановления действия страхования.</w:t>
      </w:r>
    </w:p>
    <w:p w:rsidR="00F71D78" w:rsidRPr="008F53A3" w:rsidRDefault="00990C9C" w:rsidP="00990C9C">
      <w:pPr>
        <w:tabs>
          <w:tab w:val="left" w:pos="1560"/>
        </w:tabs>
        <w:ind w:right="45" w:firstLine="851"/>
        <w:jc w:val="both"/>
        <w:rPr>
          <w:rFonts w:ascii="Garamond" w:hAnsi="Garamond" w:cs="Times New Roman"/>
          <w:sz w:val="24"/>
          <w:szCs w:val="24"/>
        </w:rPr>
      </w:pPr>
      <w:r w:rsidRPr="008F53A3">
        <w:rPr>
          <w:rFonts w:ascii="Garamond" w:hAnsi="Garamond" w:cs="Times New Roman"/>
          <w:sz w:val="24"/>
          <w:szCs w:val="24"/>
        </w:rPr>
        <w:t>В случаях, указанных в настоящем пункте Правил, действие страхования возобновляется с даты уплаты Страхователем очередного страхового взноса.</w:t>
      </w:r>
    </w:p>
    <w:p w:rsidR="00F71D78" w:rsidRPr="008F53A3" w:rsidRDefault="00F71D78" w:rsidP="003043A7">
      <w:pPr>
        <w:tabs>
          <w:tab w:val="left" w:pos="1560"/>
        </w:tabs>
        <w:ind w:right="45"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8</w:t>
      </w:r>
      <w:r w:rsidR="00145D0F" w:rsidRPr="008F53A3">
        <w:rPr>
          <w:rFonts w:ascii="Garamond" w:hAnsi="Garamond" w:cs="Times New Roman"/>
          <w:sz w:val="24"/>
          <w:szCs w:val="24"/>
        </w:rPr>
        <w:t>.4.</w:t>
      </w:r>
      <w:r w:rsidR="00145D0F" w:rsidRPr="008F53A3">
        <w:rPr>
          <w:rFonts w:ascii="Garamond" w:hAnsi="Garamond" w:cs="Times New Roman"/>
          <w:sz w:val="24"/>
          <w:szCs w:val="24"/>
        </w:rPr>
        <w:tab/>
      </w:r>
      <w:r w:rsidRPr="008F53A3">
        <w:rPr>
          <w:rFonts w:ascii="Garamond" w:hAnsi="Garamond" w:cs="Times New Roman"/>
          <w:sz w:val="24"/>
          <w:szCs w:val="24"/>
        </w:rPr>
        <w:t>При прекращении договора страхования Страховщиком в одностороннем порядке по основаниям и в порядке, предусмотренным пунктами 8.</w:t>
      </w:r>
      <w:r w:rsidR="002E050F" w:rsidRPr="008F53A3">
        <w:rPr>
          <w:rFonts w:ascii="Garamond" w:hAnsi="Garamond" w:cs="Times New Roman"/>
          <w:sz w:val="24"/>
          <w:szCs w:val="24"/>
        </w:rPr>
        <w:t>8</w:t>
      </w:r>
      <w:r w:rsidRPr="008F53A3">
        <w:rPr>
          <w:rFonts w:ascii="Garamond" w:hAnsi="Garamond" w:cs="Times New Roman"/>
          <w:sz w:val="24"/>
          <w:szCs w:val="24"/>
        </w:rPr>
        <w:t>.</w:t>
      </w:r>
      <w:r w:rsidR="002D1E06" w:rsidRPr="008F53A3">
        <w:rPr>
          <w:rFonts w:ascii="Garamond" w:hAnsi="Garamond" w:cs="Times New Roman"/>
          <w:sz w:val="24"/>
          <w:szCs w:val="24"/>
        </w:rPr>
        <w:t>1</w:t>
      </w:r>
      <w:r w:rsidRPr="008F53A3">
        <w:rPr>
          <w:rFonts w:ascii="Garamond" w:hAnsi="Garamond" w:cs="Times New Roman"/>
          <w:sz w:val="24"/>
          <w:szCs w:val="24"/>
        </w:rPr>
        <w:t xml:space="preserve"> и 8.</w:t>
      </w:r>
      <w:r w:rsidR="002E050F" w:rsidRPr="008F53A3">
        <w:rPr>
          <w:rFonts w:ascii="Garamond" w:hAnsi="Garamond" w:cs="Times New Roman"/>
          <w:sz w:val="24"/>
          <w:szCs w:val="24"/>
        </w:rPr>
        <w:t>8</w:t>
      </w:r>
      <w:r w:rsidRPr="008F53A3">
        <w:rPr>
          <w:rFonts w:ascii="Garamond" w:hAnsi="Garamond" w:cs="Times New Roman"/>
          <w:sz w:val="24"/>
          <w:szCs w:val="24"/>
        </w:rPr>
        <w:t>.</w:t>
      </w:r>
      <w:r w:rsidR="002D1E06" w:rsidRPr="008F53A3">
        <w:rPr>
          <w:rFonts w:ascii="Garamond" w:hAnsi="Garamond" w:cs="Times New Roman"/>
          <w:sz w:val="24"/>
          <w:szCs w:val="24"/>
        </w:rPr>
        <w:t>2</w:t>
      </w:r>
      <w:r w:rsidRPr="008F53A3">
        <w:rPr>
          <w:rFonts w:ascii="Garamond" w:hAnsi="Garamond" w:cs="Times New Roman"/>
          <w:sz w:val="24"/>
          <w:szCs w:val="24"/>
        </w:rPr>
        <w:t xml:space="preserve"> настоящ</w:t>
      </w:r>
      <w:r w:rsidR="00382FAF" w:rsidRPr="008F53A3">
        <w:rPr>
          <w:rFonts w:ascii="Garamond" w:hAnsi="Garamond" w:cs="Times New Roman"/>
          <w:sz w:val="24"/>
          <w:szCs w:val="24"/>
        </w:rPr>
        <w:t>их Общих условий</w:t>
      </w:r>
      <w:r w:rsidRPr="008F53A3">
        <w:rPr>
          <w:rFonts w:ascii="Garamond" w:hAnsi="Garamond" w:cs="Times New Roman"/>
          <w:sz w:val="24"/>
          <w:szCs w:val="24"/>
        </w:rPr>
        <w:t>, уплаченная Страховщику страховая премия не подлежит возврату.</w:t>
      </w:r>
    </w:p>
    <w:p w:rsidR="00F71D78" w:rsidRPr="008F53A3" w:rsidRDefault="00F71D78" w:rsidP="003043A7">
      <w:pPr>
        <w:tabs>
          <w:tab w:val="left" w:pos="1560"/>
        </w:tabs>
        <w:ind w:right="45"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8</w:t>
      </w:r>
      <w:r w:rsidR="00145D0F" w:rsidRPr="008F53A3">
        <w:rPr>
          <w:rFonts w:ascii="Garamond" w:hAnsi="Garamond" w:cs="Times New Roman"/>
          <w:sz w:val="24"/>
          <w:szCs w:val="24"/>
        </w:rPr>
        <w:t>.5.</w:t>
      </w:r>
      <w:r w:rsidR="00145D0F" w:rsidRPr="008F53A3">
        <w:rPr>
          <w:rFonts w:ascii="Garamond" w:hAnsi="Garamond" w:cs="Times New Roman"/>
          <w:sz w:val="24"/>
          <w:szCs w:val="24"/>
        </w:rPr>
        <w:tab/>
      </w:r>
      <w:r w:rsidRPr="008F53A3">
        <w:rPr>
          <w:rFonts w:ascii="Garamond" w:hAnsi="Garamond" w:cs="Times New Roman"/>
          <w:sz w:val="24"/>
          <w:szCs w:val="24"/>
        </w:rPr>
        <w:t xml:space="preserve">Иные последствия неуплаты </w:t>
      </w:r>
      <w:r w:rsidR="00382FAF" w:rsidRPr="008F53A3">
        <w:rPr>
          <w:rFonts w:ascii="Garamond" w:hAnsi="Garamond" w:cs="Times New Roman"/>
          <w:sz w:val="24"/>
          <w:szCs w:val="24"/>
        </w:rPr>
        <w:t>С</w:t>
      </w:r>
      <w:r w:rsidRPr="008F53A3">
        <w:rPr>
          <w:rFonts w:ascii="Garamond" w:hAnsi="Garamond" w:cs="Times New Roman"/>
          <w:sz w:val="24"/>
          <w:szCs w:val="24"/>
        </w:rPr>
        <w:t>трахователем страховой премии (страхового взноса)</w:t>
      </w:r>
      <w:r w:rsidR="002D1E06" w:rsidRPr="008F53A3">
        <w:rPr>
          <w:rFonts w:ascii="Garamond" w:hAnsi="Garamond" w:cs="Times New Roman"/>
          <w:sz w:val="24"/>
          <w:szCs w:val="24"/>
        </w:rPr>
        <w:t xml:space="preserve"> или их уплаты не в полном объеме</w:t>
      </w:r>
      <w:r w:rsidRPr="008F53A3">
        <w:rPr>
          <w:rFonts w:ascii="Garamond" w:hAnsi="Garamond" w:cs="Times New Roman"/>
          <w:sz w:val="24"/>
          <w:szCs w:val="24"/>
        </w:rPr>
        <w:t xml:space="preserve"> могут быть установлены договором страхования.</w:t>
      </w:r>
    </w:p>
    <w:p w:rsidR="00F71D78" w:rsidRPr="008F53A3" w:rsidRDefault="00F71D7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9</w:t>
      </w:r>
      <w:r w:rsidR="00145D0F" w:rsidRPr="008F53A3">
        <w:rPr>
          <w:rFonts w:ascii="Garamond" w:hAnsi="Garamond" w:cs="Times New Roman"/>
          <w:sz w:val="24"/>
          <w:szCs w:val="24"/>
        </w:rPr>
        <w:t>.</w:t>
      </w:r>
      <w:r w:rsidR="00145D0F" w:rsidRPr="008F53A3">
        <w:rPr>
          <w:rFonts w:ascii="Garamond" w:hAnsi="Garamond" w:cs="Times New Roman"/>
          <w:sz w:val="24"/>
          <w:szCs w:val="24"/>
        </w:rPr>
        <w:tab/>
      </w:r>
      <w:r w:rsidRPr="008F53A3">
        <w:rPr>
          <w:rFonts w:ascii="Garamond" w:hAnsi="Garamond" w:cs="Times New Roman"/>
          <w:sz w:val="24"/>
          <w:szCs w:val="24"/>
        </w:rPr>
        <w:t>Договор страхования прекращается в случаях:</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8</w:t>
      </w:r>
      <w:r w:rsidR="000208CC" w:rsidRPr="008F53A3">
        <w:rPr>
          <w:rFonts w:ascii="Garamond" w:hAnsi="Garamond" w:cs="Times New Roman"/>
          <w:sz w:val="24"/>
          <w:szCs w:val="24"/>
        </w:rPr>
        <w:t>.</w:t>
      </w:r>
      <w:r w:rsidR="002E050F" w:rsidRPr="008F53A3">
        <w:rPr>
          <w:rFonts w:ascii="Garamond" w:hAnsi="Garamond" w:cs="Times New Roman"/>
          <w:sz w:val="24"/>
          <w:szCs w:val="24"/>
        </w:rPr>
        <w:t>9</w:t>
      </w:r>
      <w:r w:rsidR="00145D0F" w:rsidRPr="008F53A3">
        <w:rPr>
          <w:rFonts w:ascii="Garamond" w:hAnsi="Garamond" w:cs="Times New Roman"/>
          <w:sz w:val="24"/>
          <w:szCs w:val="24"/>
        </w:rPr>
        <w:t>.1.</w:t>
      </w:r>
      <w:r w:rsidR="00145D0F" w:rsidRPr="008F53A3">
        <w:rPr>
          <w:rFonts w:ascii="Garamond" w:hAnsi="Garamond" w:cs="Times New Roman"/>
          <w:sz w:val="24"/>
          <w:szCs w:val="24"/>
        </w:rPr>
        <w:tab/>
      </w:r>
      <w:r w:rsidRPr="008F53A3">
        <w:rPr>
          <w:rFonts w:ascii="Garamond" w:hAnsi="Garamond" w:cs="Times New Roman"/>
          <w:sz w:val="24"/>
          <w:szCs w:val="24"/>
        </w:rPr>
        <w:t>Истечения срока действия договора страхования.</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9</w:t>
      </w:r>
      <w:r w:rsidR="00145D0F" w:rsidRPr="008F53A3">
        <w:rPr>
          <w:rFonts w:ascii="Garamond" w:hAnsi="Garamond" w:cs="Times New Roman"/>
          <w:sz w:val="24"/>
          <w:szCs w:val="24"/>
        </w:rPr>
        <w:t>.2.</w:t>
      </w:r>
      <w:r w:rsidR="00145D0F" w:rsidRPr="008F53A3">
        <w:rPr>
          <w:rFonts w:ascii="Garamond" w:hAnsi="Garamond" w:cs="Times New Roman"/>
          <w:sz w:val="24"/>
          <w:szCs w:val="24"/>
        </w:rPr>
        <w:tab/>
      </w:r>
      <w:r w:rsidRPr="008F53A3">
        <w:rPr>
          <w:rFonts w:ascii="Garamond" w:hAnsi="Garamond" w:cs="Times New Roman"/>
          <w:sz w:val="24"/>
          <w:szCs w:val="24"/>
        </w:rPr>
        <w:t>Исполнения Страховщиком обязательств по договору в полном объеме.</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9</w:t>
      </w:r>
      <w:r w:rsidRPr="008F53A3">
        <w:rPr>
          <w:rFonts w:ascii="Garamond" w:hAnsi="Garamond" w:cs="Times New Roman"/>
          <w:sz w:val="24"/>
          <w:szCs w:val="24"/>
        </w:rPr>
        <w:t>.3</w:t>
      </w:r>
      <w:r w:rsidR="00145D0F" w:rsidRPr="008F53A3">
        <w:rPr>
          <w:rFonts w:ascii="Garamond" w:hAnsi="Garamond" w:cs="Times New Roman"/>
          <w:sz w:val="24"/>
          <w:szCs w:val="24"/>
        </w:rPr>
        <w:t>.</w:t>
      </w:r>
      <w:r w:rsidR="00145D0F" w:rsidRPr="008F53A3">
        <w:rPr>
          <w:rFonts w:ascii="Garamond" w:hAnsi="Garamond" w:cs="Times New Roman"/>
          <w:sz w:val="24"/>
          <w:szCs w:val="24"/>
        </w:rPr>
        <w:tab/>
      </w:r>
      <w:r w:rsidR="002D1E06" w:rsidRPr="008F53A3">
        <w:rPr>
          <w:rFonts w:ascii="Garamond" w:hAnsi="Garamond" w:cs="Times New Roman"/>
          <w:sz w:val="24"/>
          <w:szCs w:val="24"/>
        </w:rPr>
        <w:t>Досрочного расторжения по инициативе Страховщика в связи с н</w:t>
      </w:r>
      <w:r w:rsidRPr="008F53A3">
        <w:rPr>
          <w:rFonts w:ascii="Garamond" w:hAnsi="Garamond" w:cs="Times New Roman"/>
          <w:sz w:val="24"/>
          <w:szCs w:val="24"/>
        </w:rPr>
        <w:t>еуплат</w:t>
      </w:r>
      <w:r w:rsidR="002D1E06" w:rsidRPr="008F53A3">
        <w:rPr>
          <w:rFonts w:ascii="Garamond" w:hAnsi="Garamond" w:cs="Times New Roman"/>
          <w:sz w:val="24"/>
          <w:szCs w:val="24"/>
        </w:rPr>
        <w:t>ой</w:t>
      </w:r>
      <w:r w:rsidRPr="008F53A3">
        <w:rPr>
          <w:rFonts w:ascii="Garamond" w:hAnsi="Garamond" w:cs="Times New Roman"/>
          <w:sz w:val="24"/>
          <w:szCs w:val="24"/>
        </w:rPr>
        <w:t xml:space="preserve"> Страхователем страховой премии (взносов) в установленные в договоре страхования сроки </w:t>
      </w:r>
      <w:r w:rsidR="00170FE4" w:rsidRPr="008F53A3">
        <w:rPr>
          <w:rFonts w:ascii="Garamond" w:hAnsi="Garamond" w:cs="Times New Roman"/>
          <w:sz w:val="24"/>
          <w:szCs w:val="24"/>
        </w:rPr>
        <w:t>и размере в порядке и на условиях</w:t>
      </w:r>
      <w:r w:rsidR="007308A0" w:rsidRPr="008F53A3">
        <w:rPr>
          <w:rFonts w:ascii="Garamond" w:hAnsi="Garamond" w:cs="Times New Roman"/>
          <w:sz w:val="24"/>
          <w:szCs w:val="24"/>
        </w:rPr>
        <w:t>,</w:t>
      </w:r>
      <w:r w:rsidR="00170FE4" w:rsidRPr="008F53A3">
        <w:rPr>
          <w:rFonts w:ascii="Garamond" w:hAnsi="Garamond" w:cs="Times New Roman"/>
          <w:sz w:val="24"/>
          <w:szCs w:val="24"/>
        </w:rPr>
        <w:t xml:space="preserve"> предусмотренных договором (если только договором страхования не установлено иное)</w:t>
      </w:r>
      <w:r w:rsidRPr="008F53A3">
        <w:rPr>
          <w:rFonts w:ascii="Garamond" w:hAnsi="Garamond" w:cs="Times New Roman"/>
          <w:sz w:val="24"/>
          <w:szCs w:val="24"/>
        </w:rPr>
        <w:t>.</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9</w:t>
      </w:r>
      <w:r w:rsidR="00145D0F" w:rsidRPr="008F53A3">
        <w:rPr>
          <w:rFonts w:ascii="Garamond" w:hAnsi="Garamond" w:cs="Times New Roman"/>
          <w:sz w:val="24"/>
          <w:szCs w:val="24"/>
        </w:rPr>
        <w:t>.4.</w:t>
      </w:r>
      <w:r w:rsidR="00145D0F" w:rsidRPr="008F53A3">
        <w:rPr>
          <w:rFonts w:ascii="Garamond" w:hAnsi="Garamond" w:cs="Times New Roman"/>
          <w:sz w:val="24"/>
          <w:szCs w:val="24"/>
        </w:rPr>
        <w:tab/>
      </w:r>
      <w:r w:rsidRPr="008F53A3">
        <w:rPr>
          <w:rFonts w:ascii="Garamond" w:hAnsi="Garamond" w:cs="Times New Roman"/>
          <w:sz w:val="24"/>
          <w:szCs w:val="24"/>
        </w:rPr>
        <w:t>Ликвидации Страхователя или Страховщика в установле</w:t>
      </w:r>
      <w:r w:rsidR="00E657E2" w:rsidRPr="008F53A3">
        <w:rPr>
          <w:rFonts w:ascii="Garamond" w:hAnsi="Garamond" w:cs="Times New Roman"/>
          <w:sz w:val="24"/>
          <w:szCs w:val="24"/>
        </w:rPr>
        <w:t>нном законодательством порядке</w:t>
      </w:r>
      <w:r w:rsidR="000D6984" w:rsidRPr="008F53A3">
        <w:rPr>
          <w:rFonts w:ascii="Garamond" w:hAnsi="Garamond" w:cs="Times New Roman"/>
          <w:sz w:val="24"/>
          <w:szCs w:val="24"/>
        </w:rPr>
        <w:t>, смерти Страхователя-физического лица</w:t>
      </w:r>
      <w:r w:rsidR="00E657E2" w:rsidRPr="008F53A3">
        <w:rPr>
          <w:rFonts w:ascii="Garamond" w:hAnsi="Garamond" w:cs="Times New Roman"/>
          <w:sz w:val="24"/>
          <w:szCs w:val="24"/>
        </w:rPr>
        <w:t>.</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9</w:t>
      </w:r>
      <w:r w:rsidRPr="008F53A3">
        <w:rPr>
          <w:rFonts w:ascii="Garamond" w:hAnsi="Garamond" w:cs="Times New Roman"/>
          <w:sz w:val="24"/>
          <w:szCs w:val="24"/>
        </w:rPr>
        <w:t>.5.</w:t>
      </w:r>
      <w:r w:rsidR="00145D0F" w:rsidRPr="008F53A3">
        <w:rPr>
          <w:rFonts w:ascii="Garamond" w:hAnsi="Garamond" w:cs="Times New Roman"/>
          <w:sz w:val="24"/>
          <w:szCs w:val="24"/>
        </w:rPr>
        <w:tab/>
      </w:r>
      <w:r w:rsidRPr="008F53A3">
        <w:rPr>
          <w:rFonts w:ascii="Garamond" w:hAnsi="Garamond" w:cs="Times New Roman"/>
          <w:sz w:val="24"/>
          <w:szCs w:val="24"/>
        </w:rPr>
        <w:t>Прекращения действия догово</w:t>
      </w:r>
      <w:r w:rsidR="00E657E2" w:rsidRPr="008F53A3">
        <w:rPr>
          <w:rFonts w:ascii="Garamond" w:hAnsi="Garamond" w:cs="Times New Roman"/>
          <w:sz w:val="24"/>
          <w:szCs w:val="24"/>
        </w:rPr>
        <w:t>ра страхования по решению суда.</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9</w:t>
      </w:r>
      <w:r w:rsidR="00145D0F" w:rsidRPr="008F53A3">
        <w:rPr>
          <w:rFonts w:ascii="Garamond" w:hAnsi="Garamond" w:cs="Times New Roman"/>
          <w:sz w:val="24"/>
          <w:szCs w:val="24"/>
        </w:rPr>
        <w:t>.6.</w:t>
      </w:r>
      <w:r w:rsidR="00145D0F" w:rsidRPr="008F53A3">
        <w:rPr>
          <w:rFonts w:ascii="Garamond" w:hAnsi="Garamond" w:cs="Times New Roman"/>
          <w:sz w:val="24"/>
          <w:szCs w:val="24"/>
        </w:rPr>
        <w:tab/>
      </w:r>
      <w:r w:rsidRPr="008F53A3">
        <w:rPr>
          <w:rFonts w:ascii="Garamond" w:hAnsi="Garamond" w:cs="Times New Roman"/>
          <w:sz w:val="24"/>
          <w:szCs w:val="24"/>
        </w:rPr>
        <w:t>В других случаях, предусмотренных законодательством Российской Федерации.</w:t>
      </w:r>
    </w:p>
    <w:p w:rsidR="00F71D78" w:rsidRPr="008F53A3" w:rsidRDefault="00F71D78" w:rsidP="00E657E2">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8.</w:t>
      </w:r>
      <w:r w:rsidR="002E050F" w:rsidRPr="008F53A3">
        <w:rPr>
          <w:rFonts w:ascii="Garamond" w:hAnsi="Garamond" w:cs="Times New Roman"/>
          <w:sz w:val="24"/>
          <w:szCs w:val="24"/>
        </w:rPr>
        <w:t>10</w:t>
      </w:r>
      <w:r w:rsidR="00145D0F" w:rsidRPr="008F53A3">
        <w:rPr>
          <w:rFonts w:ascii="Garamond" w:hAnsi="Garamond" w:cs="Times New Roman"/>
          <w:sz w:val="24"/>
          <w:szCs w:val="24"/>
        </w:rPr>
        <w:t>.</w:t>
      </w:r>
      <w:r w:rsidR="00145D0F" w:rsidRPr="008F53A3">
        <w:rPr>
          <w:rFonts w:ascii="Garamond" w:hAnsi="Garamond" w:cs="Times New Roman"/>
          <w:sz w:val="24"/>
          <w:szCs w:val="24"/>
        </w:rPr>
        <w:tab/>
      </w:r>
      <w:r w:rsidRPr="008F53A3">
        <w:rPr>
          <w:rFonts w:ascii="Garamond" w:hAnsi="Garamond" w:cs="Times New Roman"/>
          <w:sz w:val="24"/>
          <w:szCs w:val="24"/>
        </w:rPr>
        <w:t xml:space="preserve">Договор страхования прекращается досрочно, если после его вступления в силу возможность наступления страхового случая отпала и существования страхового риска прекратилось по обстоятельствам иным, чем страховой случай. </w:t>
      </w:r>
    </w:p>
    <w:p w:rsidR="00F71D78" w:rsidRPr="008F53A3" w:rsidRDefault="00F71D78" w:rsidP="00E657E2">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При прекращении договора страхования по вышеуказанному обстоятельству Страховщик имеет право на часть страховой премии пропорционально времени, в течение которого действовало страхование.</w:t>
      </w:r>
    </w:p>
    <w:p w:rsidR="00382FAF" w:rsidRPr="008F53A3" w:rsidRDefault="00F71D78" w:rsidP="00E657E2">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8.</w:t>
      </w:r>
      <w:r w:rsidR="00113305" w:rsidRPr="008F53A3">
        <w:rPr>
          <w:rFonts w:ascii="Garamond" w:hAnsi="Garamond" w:cs="Times New Roman"/>
          <w:sz w:val="24"/>
          <w:szCs w:val="24"/>
        </w:rPr>
        <w:t>1</w:t>
      </w:r>
      <w:r w:rsidR="002E050F" w:rsidRPr="008F53A3">
        <w:rPr>
          <w:rFonts w:ascii="Garamond" w:hAnsi="Garamond" w:cs="Times New Roman"/>
          <w:sz w:val="24"/>
          <w:szCs w:val="24"/>
        </w:rPr>
        <w:t>1</w:t>
      </w:r>
      <w:r w:rsidR="00145D0F" w:rsidRPr="008F53A3">
        <w:rPr>
          <w:rFonts w:ascii="Garamond" w:hAnsi="Garamond" w:cs="Times New Roman"/>
          <w:sz w:val="24"/>
          <w:szCs w:val="24"/>
        </w:rPr>
        <w:t>.</w:t>
      </w:r>
      <w:r w:rsidR="00145D0F" w:rsidRPr="008F53A3">
        <w:rPr>
          <w:rFonts w:ascii="Garamond" w:hAnsi="Garamond" w:cs="Times New Roman"/>
          <w:sz w:val="24"/>
          <w:szCs w:val="24"/>
        </w:rPr>
        <w:tab/>
      </w:r>
      <w:r w:rsidRPr="008F53A3">
        <w:rPr>
          <w:rFonts w:ascii="Garamond" w:hAnsi="Garamond" w:cs="Times New Roman"/>
          <w:sz w:val="24"/>
          <w:szCs w:val="24"/>
        </w:rPr>
        <w:t>Договор страхования может</w:t>
      </w:r>
      <w:r w:rsidR="00A5505B" w:rsidRPr="008F53A3">
        <w:rPr>
          <w:rFonts w:ascii="Garamond" w:hAnsi="Garamond" w:cs="Times New Roman"/>
          <w:sz w:val="24"/>
          <w:szCs w:val="24"/>
        </w:rPr>
        <w:t xml:space="preserve"> </w:t>
      </w:r>
      <w:r w:rsidRPr="008F53A3">
        <w:rPr>
          <w:rFonts w:ascii="Garamond" w:hAnsi="Garamond" w:cs="Times New Roman"/>
          <w:sz w:val="24"/>
          <w:szCs w:val="24"/>
        </w:rPr>
        <w:t>быть</w:t>
      </w:r>
      <w:r w:rsidR="00A5505B" w:rsidRPr="008F53A3">
        <w:rPr>
          <w:rFonts w:ascii="Garamond" w:hAnsi="Garamond" w:cs="Times New Roman"/>
          <w:sz w:val="24"/>
          <w:szCs w:val="24"/>
        </w:rPr>
        <w:t xml:space="preserve"> </w:t>
      </w:r>
      <w:r w:rsidRPr="008F53A3">
        <w:rPr>
          <w:rFonts w:ascii="Garamond" w:hAnsi="Garamond" w:cs="Times New Roman"/>
          <w:sz w:val="24"/>
          <w:szCs w:val="24"/>
        </w:rPr>
        <w:t>прекращен</w:t>
      </w:r>
      <w:r w:rsidR="00A5505B" w:rsidRPr="008F53A3">
        <w:rPr>
          <w:rFonts w:ascii="Garamond" w:hAnsi="Garamond" w:cs="Times New Roman"/>
          <w:sz w:val="24"/>
          <w:szCs w:val="24"/>
        </w:rPr>
        <w:t xml:space="preserve"> </w:t>
      </w:r>
      <w:r w:rsidRPr="008F53A3">
        <w:rPr>
          <w:rFonts w:ascii="Garamond" w:hAnsi="Garamond" w:cs="Times New Roman"/>
          <w:sz w:val="24"/>
          <w:szCs w:val="24"/>
        </w:rPr>
        <w:t>досрочно</w:t>
      </w:r>
      <w:r w:rsidR="00A5505B" w:rsidRPr="008F53A3">
        <w:rPr>
          <w:rFonts w:ascii="Garamond" w:hAnsi="Garamond" w:cs="Times New Roman"/>
          <w:sz w:val="24"/>
          <w:szCs w:val="24"/>
        </w:rPr>
        <w:t xml:space="preserve"> </w:t>
      </w:r>
      <w:r w:rsidRPr="008F53A3">
        <w:rPr>
          <w:rFonts w:ascii="Garamond" w:hAnsi="Garamond" w:cs="Times New Roman"/>
          <w:sz w:val="24"/>
          <w:szCs w:val="24"/>
        </w:rPr>
        <w:t>по взаимному соглашению сторон</w:t>
      </w:r>
      <w:r w:rsidR="00382FAF" w:rsidRPr="008F53A3">
        <w:rPr>
          <w:rFonts w:ascii="Garamond" w:hAnsi="Garamond" w:cs="Times New Roman"/>
          <w:sz w:val="24"/>
          <w:szCs w:val="24"/>
        </w:rPr>
        <w:t>.</w:t>
      </w:r>
    </w:p>
    <w:p w:rsidR="00F71D78" w:rsidRPr="008F53A3" w:rsidRDefault="00117B63" w:rsidP="00E657E2">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lastRenderedPageBreak/>
        <w:t>8.</w:t>
      </w:r>
      <w:r w:rsidR="00113305" w:rsidRPr="008F53A3">
        <w:rPr>
          <w:rFonts w:ascii="Garamond" w:hAnsi="Garamond" w:cs="Times New Roman"/>
          <w:sz w:val="24"/>
          <w:szCs w:val="24"/>
        </w:rPr>
        <w:t>1</w:t>
      </w:r>
      <w:r w:rsidR="002E050F" w:rsidRPr="008F53A3">
        <w:rPr>
          <w:rFonts w:ascii="Garamond" w:hAnsi="Garamond" w:cs="Times New Roman"/>
          <w:sz w:val="24"/>
          <w:szCs w:val="24"/>
        </w:rPr>
        <w:t>2</w:t>
      </w:r>
      <w:r w:rsidR="00145D0F" w:rsidRPr="008F53A3">
        <w:rPr>
          <w:rFonts w:ascii="Garamond" w:hAnsi="Garamond" w:cs="Times New Roman"/>
          <w:sz w:val="24"/>
          <w:szCs w:val="24"/>
        </w:rPr>
        <w:t>.</w:t>
      </w:r>
      <w:r w:rsidR="00145D0F" w:rsidRPr="008F53A3">
        <w:rPr>
          <w:rFonts w:ascii="Garamond" w:hAnsi="Garamond" w:cs="Times New Roman"/>
          <w:sz w:val="24"/>
          <w:szCs w:val="24"/>
        </w:rPr>
        <w:tab/>
      </w:r>
      <w:r w:rsidR="000208CC" w:rsidRPr="008F53A3">
        <w:rPr>
          <w:rFonts w:ascii="Garamond" w:hAnsi="Garamond" w:cs="Times New Roman"/>
          <w:sz w:val="24"/>
          <w:szCs w:val="24"/>
        </w:rPr>
        <w:t>О</w:t>
      </w:r>
      <w:r w:rsidR="00A5505B" w:rsidRPr="008F53A3">
        <w:rPr>
          <w:rFonts w:ascii="Garamond" w:hAnsi="Garamond" w:cs="Times New Roman"/>
          <w:sz w:val="24"/>
          <w:szCs w:val="24"/>
        </w:rPr>
        <w:t xml:space="preserve"> </w:t>
      </w:r>
      <w:r w:rsidR="00382FAF" w:rsidRPr="008F53A3">
        <w:rPr>
          <w:rFonts w:ascii="Garamond" w:hAnsi="Garamond" w:cs="Times New Roman"/>
          <w:sz w:val="24"/>
          <w:szCs w:val="24"/>
        </w:rPr>
        <w:t xml:space="preserve">желании заключить соглашение о </w:t>
      </w:r>
      <w:r w:rsidR="00F71D78" w:rsidRPr="008F53A3">
        <w:rPr>
          <w:rFonts w:ascii="Garamond" w:hAnsi="Garamond" w:cs="Times New Roman"/>
          <w:sz w:val="24"/>
          <w:szCs w:val="24"/>
        </w:rPr>
        <w:t>досрочно</w:t>
      </w:r>
      <w:r w:rsidR="00382FAF" w:rsidRPr="008F53A3">
        <w:rPr>
          <w:rFonts w:ascii="Garamond" w:hAnsi="Garamond" w:cs="Times New Roman"/>
          <w:sz w:val="24"/>
          <w:szCs w:val="24"/>
        </w:rPr>
        <w:t>м</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прекращени</w:t>
      </w:r>
      <w:r w:rsidR="00382FAF" w:rsidRPr="008F53A3">
        <w:rPr>
          <w:rFonts w:ascii="Garamond" w:hAnsi="Garamond" w:cs="Times New Roman"/>
          <w:sz w:val="24"/>
          <w:szCs w:val="24"/>
        </w:rPr>
        <w:t>и</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договора</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по соглашению сторон стороны</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обязаны</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уведомить</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друг</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друга</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не</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менее,</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чем</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за</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30</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дней</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до предполагаемой даты прекращения договора страхования, если договором не предусмотрено иное.</w:t>
      </w:r>
    </w:p>
    <w:p w:rsidR="00F71D78" w:rsidRPr="008F53A3" w:rsidRDefault="00F71D78" w:rsidP="00E657E2">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При прекращении договора страхования по соглашению сторон Страховщик имеет право на часть страховой премии пропорционально времени, в течение которого действовало страхование.</w:t>
      </w:r>
    </w:p>
    <w:p w:rsidR="00F71D78" w:rsidRPr="008F53A3" w:rsidRDefault="00F71D78" w:rsidP="00E657E2">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8.</w:t>
      </w:r>
      <w:r w:rsidR="00113305" w:rsidRPr="008F53A3">
        <w:rPr>
          <w:rFonts w:ascii="Garamond" w:hAnsi="Garamond" w:cs="Times New Roman"/>
          <w:sz w:val="24"/>
          <w:szCs w:val="24"/>
        </w:rPr>
        <w:t>1</w:t>
      </w:r>
      <w:r w:rsidR="002E050F" w:rsidRPr="008F53A3">
        <w:rPr>
          <w:rFonts w:ascii="Garamond" w:hAnsi="Garamond" w:cs="Times New Roman"/>
          <w:sz w:val="24"/>
          <w:szCs w:val="24"/>
        </w:rPr>
        <w:t>3</w:t>
      </w:r>
      <w:r w:rsidR="00145D0F" w:rsidRPr="008F53A3">
        <w:rPr>
          <w:rFonts w:ascii="Garamond" w:hAnsi="Garamond" w:cs="Times New Roman"/>
          <w:sz w:val="24"/>
          <w:szCs w:val="24"/>
        </w:rPr>
        <w:t>.</w:t>
      </w:r>
      <w:r w:rsidR="00145D0F" w:rsidRPr="008F53A3">
        <w:rPr>
          <w:rFonts w:ascii="Garamond" w:hAnsi="Garamond" w:cs="Times New Roman"/>
          <w:sz w:val="24"/>
          <w:szCs w:val="24"/>
        </w:rPr>
        <w:tab/>
      </w:r>
      <w:r w:rsidRPr="008F53A3">
        <w:rPr>
          <w:rFonts w:ascii="Garamond" w:hAnsi="Garamond" w:cs="Times New Roman"/>
          <w:sz w:val="24"/>
          <w:szCs w:val="24"/>
        </w:rPr>
        <w:t>Страхователь вправе</w:t>
      </w:r>
      <w:r w:rsidR="00A5505B" w:rsidRPr="008F53A3">
        <w:rPr>
          <w:rFonts w:ascii="Garamond" w:hAnsi="Garamond" w:cs="Times New Roman"/>
          <w:sz w:val="24"/>
          <w:szCs w:val="24"/>
        </w:rPr>
        <w:t xml:space="preserve"> </w:t>
      </w:r>
      <w:r w:rsidRPr="008F53A3">
        <w:rPr>
          <w:rFonts w:ascii="Garamond" w:hAnsi="Garamond" w:cs="Times New Roman"/>
          <w:sz w:val="24"/>
          <w:szCs w:val="24"/>
        </w:rPr>
        <w:t>отказаться от договора страхования в любое время, если к моменту отказа возможность наступления</w:t>
      </w:r>
      <w:r w:rsidR="00A5505B" w:rsidRPr="008F53A3">
        <w:rPr>
          <w:rFonts w:ascii="Garamond" w:hAnsi="Garamond" w:cs="Times New Roman"/>
          <w:sz w:val="24"/>
          <w:szCs w:val="24"/>
        </w:rPr>
        <w:t xml:space="preserve"> </w:t>
      </w:r>
      <w:r w:rsidRPr="008F53A3">
        <w:rPr>
          <w:rFonts w:ascii="Garamond" w:hAnsi="Garamond" w:cs="Times New Roman"/>
          <w:sz w:val="24"/>
          <w:szCs w:val="24"/>
        </w:rPr>
        <w:t>страхового случая не отпала по обстоятельствам, указанным в п</w:t>
      </w:r>
      <w:r w:rsidR="00245B80" w:rsidRPr="008F53A3">
        <w:rPr>
          <w:rFonts w:ascii="Garamond" w:hAnsi="Garamond" w:cs="Times New Roman"/>
          <w:sz w:val="24"/>
          <w:szCs w:val="24"/>
        </w:rPr>
        <w:t>ункте</w:t>
      </w:r>
      <w:r w:rsidR="00C55C2C" w:rsidRPr="008F53A3">
        <w:rPr>
          <w:rFonts w:ascii="Garamond" w:hAnsi="Garamond" w:cs="Times New Roman"/>
          <w:sz w:val="24"/>
          <w:szCs w:val="24"/>
        </w:rPr>
        <w:t xml:space="preserve"> </w:t>
      </w:r>
      <w:r w:rsidRPr="008F53A3">
        <w:rPr>
          <w:rFonts w:ascii="Garamond" w:hAnsi="Garamond" w:cs="Times New Roman"/>
          <w:sz w:val="24"/>
          <w:szCs w:val="24"/>
        </w:rPr>
        <w:t>8.</w:t>
      </w:r>
      <w:r w:rsidR="002E050F" w:rsidRPr="008F53A3">
        <w:rPr>
          <w:rFonts w:ascii="Garamond" w:hAnsi="Garamond" w:cs="Times New Roman"/>
          <w:sz w:val="24"/>
          <w:szCs w:val="24"/>
        </w:rPr>
        <w:t>10</w:t>
      </w:r>
      <w:r w:rsidR="00382FAF" w:rsidRPr="008F53A3">
        <w:rPr>
          <w:rFonts w:ascii="Garamond" w:hAnsi="Garamond" w:cs="Times New Roman"/>
          <w:sz w:val="24"/>
          <w:szCs w:val="24"/>
        </w:rPr>
        <w:t>.</w:t>
      </w:r>
      <w:r w:rsidRPr="008F53A3">
        <w:rPr>
          <w:rFonts w:ascii="Garamond" w:hAnsi="Garamond" w:cs="Times New Roman"/>
          <w:sz w:val="24"/>
          <w:szCs w:val="24"/>
        </w:rPr>
        <w:t xml:space="preserve"> настоящих Общих условий.</w:t>
      </w:r>
    </w:p>
    <w:p w:rsidR="00F71D78" w:rsidRPr="008F53A3" w:rsidRDefault="00F71D78" w:rsidP="00E657E2">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 xml:space="preserve">При досрочном прекращении договора страхования по требованию Страхователя </w:t>
      </w:r>
      <w:r w:rsidR="00382FAF" w:rsidRPr="008F53A3">
        <w:rPr>
          <w:rFonts w:ascii="Garamond" w:hAnsi="Garamond" w:cs="Times New Roman"/>
          <w:sz w:val="24"/>
          <w:szCs w:val="24"/>
        </w:rPr>
        <w:t xml:space="preserve">уплаченная </w:t>
      </w:r>
      <w:r w:rsidRPr="008F53A3">
        <w:rPr>
          <w:rFonts w:ascii="Garamond" w:hAnsi="Garamond" w:cs="Times New Roman"/>
          <w:sz w:val="24"/>
          <w:szCs w:val="24"/>
        </w:rPr>
        <w:t>страховая</w:t>
      </w:r>
      <w:r w:rsidR="00A5505B" w:rsidRPr="008F53A3">
        <w:rPr>
          <w:rFonts w:ascii="Garamond" w:hAnsi="Garamond" w:cs="Times New Roman"/>
          <w:sz w:val="24"/>
          <w:szCs w:val="24"/>
        </w:rPr>
        <w:t xml:space="preserve"> </w:t>
      </w:r>
      <w:r w:rsidRPr="008F53A3">
        <w:rPr>
          <w:rFonts w:ascii="Garamond" w:hAnsi="Garamond" w:cs="Times New Roman"/>
          <w:sz w:val="24"/>
          <w:szCs w:val="24"/>
        </w:rPr>
        <w:t>премия</w:t>
      </w:r>
      <w:r w:rsidR="00A5505B" w:rsidRPr="008F53A3">
        <w:rPr>
          <w:rFonts w:ascii="Garamond" w:hAnsi="Garamond" w:cs="Times New Roman"/>
          <w:sz w:val="24"/>
          <w:szCs w:val="24"/>
        </w:rPr>
        <w:t xml:space="preserve"> </w:t>
      </w:r>
      <w:r w:rsidRPr="008F53A3">
        <w:rPr>
          <w:rFonts w:ascii="Garamond" w:hAnsi="Garamond" w:cs="Times New Roman"/>
          <w:sz w:val="24"/>
          <w:szCs w:val="24"/>
        </w:rPr>
        <w:t>не подлежит возврату, а если требование</w:t>
      </w:r>
      <w:r w:rsidR="00A5505B" w:rsidRPr="008F53A3">
        <w:rPr>
          <w:rFonts w:ascii="Garamond" w:hAnsi="Garamond" w:cs="Times New Roman"/>
          <w:sz w:val="24"/>
          <w:szCs w:val="24"/>
        </w:rPr>
        <w:t xml:space="preserve"> </w:t>
      </w:r>
      <w:r w:rsidRPr="008F53A3">
        <w:rPr>
          <w:rFonts w:ascii="Garamond" w:hAnsi="Garamond" w:cs="Times New Roman"/>
          <w:sz w:val="24"/>
          <w:szCs w:val="24"/>
        </w:rPr>
        <w:t>Страхователя обусловлено нарушением Страховщиком настоящих Общих условий, то Страховщик должен полностью вернуть Страхователю уплаченную</w:t>
      </w:r>
      <w:r w:rsidR="00117B63" w:rsidRPr="008F53A3">
        <w:rPr>
          <w:rFonts w:ascii="Garamond" w:hAnsi="Garamond" w:cs="Times New Roman"/>
          <w:sz w:val="24"/>
          <w:szCs w:val="24"/>
        </w:rPr>
        <w:t xml:space="preserve"> </w:t>
      </w:r>
      <w:r w:rsidRPr="008F53A3">
        <w:rPr>
          <w:rFonts w:ascii="Garamond" w:hAnsi="Garamond" w:cs="Times New Roman"/>
          <w:sz w:val="24"/>
          <w:szCs w:val="24"/>
        </w:rPr>
        <w:t>страховую премию, если иное не установлено договором страхования.</w:t>
      </w:r>
    </w:p>
    <w:p w:rsidR="00EB03A1" w:rsidRPr="008F53A3" w:rsidRDefault="00EB03A1" w:rsidP="00E657E2">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8.</w:t>
      </w:r>
      <w:r w:rsidR="00113305" w:rsidRPr="008F53A3">
        <w:rPr>
          <w:rFonts w:ascii="Garamond" w:hAnsi="Garamond" w:cs="Times New Roman"/>
          <w:sz w:val="24"/>
          <w:szCs w:val="24"/>
        </w:rPr>
        <w:t>1</w:t>
      </w:r>
      <w:r w:rsidR="002E050F" w:rsidRPr="008F53A3">
        <w:rPr>
          <w:rFonts w:ascii="Garamond" w:hAnsi="Garamond" w:cs="Times New Roman"/>
          <w:sz w:val="24"/>
          <w:szCs w:val="24"/>
        </w:rPr>
        <w:t>4</w:t>
      </w:r>
      <w:r w:rsidR="00145D0F" w:rsidRPr="008F53A3">
        <w:rPr>
          <w:rFonts w:ascii="Garamond" w:hAnsi="Garamond" w:cs="Times New Roman"/>
          <w:sz w:val="24"/>
          <w:szCs w:val="24"/>
        </w:rPr>
        <w:t>.</w:t>
      </w:r>
      <w:r w:rsidR="00145D0F" w:rsidRPr="008F53A3">
        <w:rPr>
          <w:rFonts w:ascii="Garamond" w:hAnsi="Garamond" w:cs="Times New Roman"/>
          <w:sz w:val="24"/>
          <w:szCs w:val="24"/>
        </w:rPr>
        <w:tab/>
      </w:r>
      <w:r w:rsidRPr="008F53A3">
        <w:rPr>
          <w:rFonts w:ascii="Garamond" w:hAnsi="Garamond" w:cs="Times New Roman"/>
          <w:sz w:val="24"/>
          <w:szCs w:val="24"/>
        </w:rPr>
        <w:t>Особые условия отказа Страхователя – физического лица от договора.</w:t>
      </w:r>
    </w:p>
    <w:p w:rsidR="00EB03A1" w:rsidRPr="008F53A3" w:rsidRDefault="00E37D8F" w:rsidP="00E657E2">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t>8.</w:t>
      </w:r>
      <w:r w:rsidR="00113305" w:rsidRPr="008F53A3">
        <w:rPr>
          <w:rFonts w:ascii="Garamond" w:hAnsi="Garamond" w:cs="Times New Roman"/>
          <w:sz w:val="24"/>
          <w:szCs w:val="24"/>
        </w:rPr>
        <w:t>1</w:t>
      </w:r>
      <w:r w:rsidR="002E050F" w:rsidRPr="008F53A3">
        <w:rPr>
          <w:rFonts w:ascii="Garamond" w:hAnsi="Garamond" w:cs="Times New Roman"/>
          <w:sz w:val="24"/>
          <w:szCs w:val="24"/>
        </w:rPr>
        <w:t>4</w:t>
      </w:r>
      <w:r w:rsidRPr="008F53A3">
        <w:rPr>
          <w:rFonts w:ascii="Garamond" w:hAnsi="Garamond" w:cs="Times New Roman"/>
          <w:sz w:val="24"/>
          <w:szCs w:val="24"/>
        </w:rPr>
        <w:t>.1.</w:t>
      </w:r>
      <w:r w:rsidRPr="008F53A3">
        <w:rPr>
          <w:rFonts w:ascii="Garamond" w:hAnsi="Garamond" w:cs="Times New Roman"/>
          <w:sz w:val="24"/>
          <w:szCs w:val="24"/>
        </w:rPr>
        <w:tab/>
      </w:r>
      <w:r w:rsidR="00EB03A1" w:rsidRPr="008F53A3">
        <w:rPr>
          <w:rFonts w:ascii="Garamond" w:hAnsi="Garamond" w:cs="Times New Roman"/>
          <w:sz w:val="24"/>
          <w:szCs w:val="24"/>
        </w:rPr>
        <w:t>Страхователь – физическое лицо в дополнение к условиям о досрочном расторжении договора страхования, указанным в</w:t>
      </w:r>
      <w:r w:rsidR="00E832CD">
        <w:rPr>
          <w:rFonts w:ascii="Garamond" w:hAnsi="Garamond" w:cs="Times New Roman"/>
          <w:sz w:val="24"/>
          <w:szCs w:val="24"/>
        </w:rPr>
        <w:t xml:space="preserve"> </w:t>
      </w:r>
      <w:r w:rsidR="00245B80" w:rsidRPr="008F53A3">
        <w:rPr>
          <w:rFonts w:ascii="Garamond" w:hAnsi="Garamond" w:cs="Times New Roman"/>
          <w:sz w:val="24"/>
          <w:szCs w:val="24"/>
        </w:rPr>
        <w:t xml:space="preserve">пунктах </w:t>
      </w:r>
      <w:r w:rsidR="00EB03A1" w:rsidRPr="008F53A3">
        <w:rPr>
          <w:rFonts w:ascii="Garamond" w:hAnsi="Garamond" w:cs="Times New Roman"/>
          <w:sz w:val="24"/>
          <w:szCs w:val="24"/>
        </w:rPr>
        <w:t>8</w:t>
      </w:r>
      <w:r w:rsidR="00127677" w:rsidRPr="008F53A3">
        <w:rPr>
          <w:rFonts w:ascii="Garamond" w:hAnsi="Garamond" w:cs="Times New Roman"/>
          <w:sz w:val="24"/>
          <w:szCs w:val="24"/>
        </w:rPr>
        <w:t>.</w:t>
      </w:r>
      <w:r w:rsidR="00113305" w:rsidRPr="008F53A3">
        <w:rPr>
          <w:rFonts w:ascii="Garamond" w:hAnsi="Garamond" w:cs="Times New Roman"/>
          <w:sz w:val="24"/>
          <w:szCs w:val="24"/>
        </w:rPr>
        <w:t>8</w:t>
      </w:r>
      <w:r w:rsidR="00127677" w:rsidRPr="008F53A3">
        <w:rPr>
          <w:rFonts w:ascii="Garamond" w:hAnsi="Garamond" w:cs="Times New Roman"/>
          <w:sz w:val="24"/>
          <w:szCs w:val="24"/>
        </w:rPr>
        <w:t>-8.</w:t>
      </w:r>
      <w:r w:rsidR="00113305" w:rsidRPr="008F53A3">
        <w:rPr>
          <w:rFonts w:ascii="Garamond" w:hAnsi="Garamond" w:cs="Times New Roman"/>
          <w:sz w:val="24"/>
          <w:szCs w:val="24"/>
        </w:rPr>
        <w:t xml:space="preserve">12 </w:t>
      </w:r>
      <w:r w:rsidR="00EB03A1" w:rsidRPr="008F53A3">
        <w:rPr>
          <w:rFonts w:ascii="Garamond" w:hAnsi="Garamond" w:cs="Times New Roman"/>
          <w:sz w:val="24"/>
          <w:szCs w:val="24"/>
        </w:rPr>
        <w:t>настоящих</w:t>
      </w:r>
      <w:r w:rsidR="00E832CD">
        <w:rPr>
          <w:rFonts w:ascii="Garamond" w:hAnsi="Garamond" w:cs="Times New Roman"/>
          <w:sz w:val="24"/>
          <w:szCs w:val="24"/>
        </w:rPr>
        <w:t xml:space="preserve"> </w:t>
      </w:r>
      <w:r w:rsidR="00382B13" w:rsidRPr="008F53A3">
        <w:rPr>
          <w:rFonts w:ascii="Garamond" w:hAnsi="Garamond" w:cs="Times New Roman"/>
          <w:sz w:val="24"/>
          <w:szCs w:val="24"/>
        </w:rPr>
        <w:t>Общих условий</w:t>
      </w:r>
      <w:r w:rsidR="00EB03A1" w:rsidRPr="008F53A3">
        <w:rPr>
          <w:rFonts w:ascii="Garamond" w:hAnsi="Garamond" w:cs="Times New Roman"/>
          <w:sz w:val="24"/>
          <w:szCs w:val="24"/>
        </w:rPr>
        <w:t xml:space="preserve">, вправе досрочно отказаться от договора страхования в течение </w:t>
      </w:r>
      <w:r w:rsidR="0006016F" w:rsidRPr="008F53A3">
        <w:rPr>
          <w:rFonts w:ascii="Garamond" w:hAnsi="Garamond" w:cs="Times New Roman"/>
          <w:sz w:val="24"/>
          <w:szCs w:val="24"/>
        </w:rPr>
        <w:t xml:space="preserve">14 </w:t>
      </w:r>
      <w:r w:rsidR="00EB03A1" w:rsidRPr="008F53A3">
        <w:rPr>
          <w:rFonts w:ascii="Garamond" w:hAnsi="Garamond" w:cs="Times New Roman"/>
          <w:sz w:val="24"/>
          <w:szCs w:val="24"/>
        </w:rPr>
        <w:t>(</w:t>
      </w:r>
      <w:r w:rsidR="0006016F" w:rsidRPr="008F53A3">
        <w:rPr>
          <w:rFonts w:ascii="Garamond" w:hAnsi="Garamond" w:cs="Times New Roman"/>
          <w:sz w:val="24"/>
          <w:szCs w:val="24"/>
        </w:rPr>
        <w:t>четырнадцати</w:t>
      </w:r>
      <w:r w:rsidR="00EB03A1" w:rsidRPr="008F53A3">
        <w:rPr>
          <w:rFonts w:ascii="Garamond" w:hAnsi="Garamond" w:cs="Times New Roman"/>
          <w:sz w:val="24"/>
          <w:szCs w:val="24"/>
        </w:rPr>
        <w:t xml:space="preserve">) </w:t>
      </w:r>
      <w:r w:rsidR="0006016F" w:rsidRPr="008F53A3">
        <w:rPr>
          <w:rFonts w:ascii="Garamond" w:hAnsi="Garamond" w:cs="Times New Roman"/>
          <w:sz w:val="24"/>
          <w:szCs w:val="24"/>
        </w:rPr>
        <w:t xml:space="preserve">календарных </w:t>
      </w:r>
      <w:r w:rsidR="00EB03A1" w:rsidRPr="008F53A3">
        <w:rPr>
          <w:rFonts w:ascii="Garamond" w:hAnsi="Garamond" w:cs="Times New Roman"/>
          <w:sz w:val="24"/>
          <w:szCs w:val="24"/>
        </w:rPr>
        <w:t>дней со дня его заключения независимо от момента уплаты страховой премии, при отсутствии в данном периоде событий, имеющих признаки страхового случая.</w:t>
      </w:r>
    </w:p>
    <w:p w:rsidR="00EB03A1" w:rsidRPr="008F53A3" w:rsidRDefault="00E37D8F" w:rsidP="00E657E2">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t>8.</w:t>
      </w:r>
      <w:r w:rsidR="00113305" w:rsidRPr="008F53A3">
        <w:rPr>
          <w:rFonts w:ascii="Garamond" w:hAnsi="Garamond" w:cs="Times New Roman"/>
          <w:sz w:val="24"/>
          <w:szCs w:val="24"/>
        </w:rPr>
        <w:t>1</w:t>
      </w:r>
      <w:r w:rsidR="002E050F" w:rsidRPr="008F53A3">
        <w:rPr>
          <w:rFonts w:ascii="Garamond" w:hAnsi="Garamond" w:cs="Times New Roman"/>
          <w:sz w:val="24"/>
          <w:szCs w:val="24"/>
        </w:rPr>
        <w:t>4</w:t>
      </w:r>
      <w:r w:rsidRPr="008F53A3">
        <w:rPr>
          <w:rFonts w:ascii="Garamond" w:hAnsi="Garamond" w:cs="Times New Roman"/>
          <w:sz w:val="24"/>
          <w:szCs w:val="24"/>
        </w:rPr>
        <w:t>.2.</w:t>
      </w:r>
      <w:r w:rsidRPr="008F53A3">
        <w:rPr>
          <w:rFonts w:ascii="Garamond" w:hAnsi="Garamond" w:cs="Times New Roman"/>
          <w:sz w:val="24"/>
          <w:szCs w:val="24"/>
        </w:rPr>
        <w:tab/>
      </w:r>
      <w:r w:rsidR="00EB03A1" w:rsidRPr="008F53A3">
        <w:rPr>
          <w:rFonts w:ascii="Garamond" w:hAnsi="Garamond" w:cs="Times New Roman"/>
          <w:sz w:val="24"/>
          <w:szCs w:val="24"/>
        </w:rPr>
        <w:t xml:space="preserve">В случае если Страхователь отказался от договора страхования в срок, указанный в </w:t>
      </w:r>
      <w:r w:rsidR="00127677" w:rsidRPr="008F53A3">
        <w:rPr>
          <w:rFonts w:ascii="Garamond" w:hAnsi="Garamond" w:cs="Times New Roman"/>
          <w:sz w:val="24"/>
          <w:szCs w:val="24"/>
        </w:rPr>
        <w:t>части 1 настоящего пункта</w:t>
      </w:r>
      <w:r w:rsidR="00EB03A1" w:rsidRPr="008F53A3">
        <w:rPr>
          <w:rFonts w:ascii="Garamond" w:hAnsi="Garamond" w:cs="Times New Roman"/>
          <w:sz w:val="24"/>
          <w:szCs w:val="24"/>
        </w:rPr>
        <w:t>, и до даты возникновения обязательств Страховщика</w:t>
      </w:r>
      <w:r w:rsidR="00A5505B" w:rsidRPr="008F53A3">
        <w:rPr>
          <w:rFonts w:ascii="Garamond" w:hAnsi="Garamond" w:cs="Times New Roman"/>
          <w:sz w:val="24"/>
          <w:szCs w:val="24"/>
        </w:rPr>
        <w:t xml:space="preserve"> </w:t>
      </w:r>
      <w:r w:rsidR="00EB03A1" w:rsidRPr="008F53A3">
        <w:rPr>
          <w:rFonts w:ascii="Garamond" w:hAnsi="Garamond" w:cs="Times New Roman"/>
          <w:sz w:val="24"/>
          <w:szCs w:val="24"/>
        </w:rPr>
        <w:t>по заключенному договору (далее – дата начала действия страхования), уплаченная страховая премия подлежит возврату Страховщиком Страхователю в полном объеме.</w:t>
      </w:r>
    </w:p>
    <w:p w:rsidR="00EB03A1" w:rsidRPr="008F53A3" w:rsidRDefault="00E37D8F" w:rsidP="00E657E2">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t>8.</w:t>
      </w:r>
      <w:r w:rsidR="00113305" w:rsidRPr="008F53A3">
        <w:rPr>
          <w:rFonts w:ascii="Garamond" w:hAnsi="Garamond" w:cs="Times New Roman"/>
          <w:sz w:val="24"/>
          <w:szCs w:val="24"/>
        </w:rPr>
        <w:t>1</w:t>
      </w:r>
      <w:r w:rsidR="002E050F" w:rsidRPr="008F53A3">
        <w:rPr>
          <w:rFonts w:ascii="Garamond" w:hAnsi="Garamond" w:cs="Times New Roman"/>
          <w:sz w:val="24"/>
          <w:szCs w:val="24"/>
        </w:rPr>
        <w:t>4</w:t>
      </w:r>
      <w:r w:rsidRPr="008F53A3">
        <w:rPr>
          <w:rFonts w:ascii="Garamond" w:hAnsi="Garamond" w:cs="Times New Roman"/>
          <w:sz w:val="24"/>
          <w:szCs w:val="24"/>
        </w:rPr>
        <w:t>.3.</w:t>
      </w:r>
      <w:r w:rsidRPr="008F53A3">
        <w:rPr>
          <w:rFonts w:ascii="Garamond" w:hAnsi="Garamond" w:cs="Times New Roman"/>
          <w:sz w:val="24"/>
          <w:szCs w:val="24"/>
        </w:rPr>
        <w:tab/>
      </w:r>
      <w:r w:rsidR="00EB03A1" w:rsidRPr="008F53A3">
        <w:rPr>
          <w:rFonts w:ascii="Garamond" w:hAnsi="Garamond" w:cs="Times New Roman"/>
          <w:sz w:val="24"/>
          <w:szCs w:val="24"/>
        </w:rPr>
        <w:t xml:space="preserve">В случае если Страхователь отказался от договора страхования в срок, указанный в </w:t>
      </w:r>
      <w:r w:rsidR="00127677" w:rsidRPr="008F53A3">
        <w:rPr>
          <w:rFonts w:ascii="Garamond" w:hAnsi="Garamond" w:cs="Times New Roman"/>
          <w:sz w:val="24"/>
          <w:szCs w:val="24"/>
        </w:rPr>
        <w:t>части первой настоящего пункта</w:t>
      </w:r>
      <w:r w:rsidR="00EB03A1" w:rsidRPr="008F53A3">
        <w:rPr>
          <w:rFonts w:ascii="Garamond" w:hAnsi="Garamond" w:cs="Times New Roman"/>
          <w:sz w:val="24"/>
          <w:szCs w:val="24"/>
        </w:rPr>
        <w:t>, но после даты начала действия страхования, Страховщик при возврате уплаченной страховой премии Страхователю удерживает её часть пропорционально сроку действия договора страхования, прошедшему с даты начала действия страхования до даты прекращения действия договора страхования, если иного не предусмотрено соглашением сторон.</w:t>
      </w:r>
    </w:p>
    <w:p w:rsidR="00EB03A1" w:rsidRPr="008F53A3" w:rsidRDefault="00E37D8F" w:rsidP="00E657E2">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t>8.</w:t>
      </w:r>
      <w:r w:rsidR="00113305" w:rsidRPr="008F53A3">
        <w:rPr>
          <w:rFonts w:ascii="Garamond" w:hAnsi="Garamond" w:cs="Times New Roman"/>
          <w:sz w:val="24"/>
          <w:szCs w:val="24"/>
        </w:rPr>
        <w:t>1</w:t>
      </w:r>
      <w:r w:rsidR="002E050F" w:rsidRPr="008F53A3">
        <w:rPr>
          <w:rFonts w:ascii="Garamond" w:hAnsi="Garamond" w:cs="Times New Roman"/>
          <w:sz w:val="24"/>
          <w:szCs w:val="24"/>
        </w:rPr>
        <w:t>4</w:t>
      </w:r>
      <w:r w:rsidRPr="008F53A3">
        <w:rPr>
          <w:rFonts w:ascii="Garamond" w:hAnsi="Garamond" w:cs="Times New Roman"/>
          <w:sz w:val="24"/>
          <w:szCs w:val="24"/>
        </w:rPr>
        <w:t>.4.</w:t>
      </w:r>
      <w:r w:rsidRPr="008F53A3">
        <w:rPr>
          <w:rFonts w:ascii="Garamond" w:hAnsi="Garamond" w:cs="Times New Roman"/>
          <w:sz w:val="24"/>
          <w:szCs w:val="24"/>
        </w:rPr>
        <w:tab/>
      </w:r>
      <w:r w:rsidR="00EB03A1" w:rsidRPr="008F53A3">
        <w:rPr>
          <w:rFonts w:ascii="Garamond" w:hAnsi="Garamond" w:cs="Times New Roman"/>
          <w:sz w:val="24"/>
          <w:szCs w:val="24"/>
        </w:rPr>
        <w:t xml:space="preserve">При досрочном прекращении договора страхования в порядке, предусмотренном настоящим пунктом, договор страхования считается прекратившим свое действие с даты получения Страховщиком письменного заявления страхователя об отказе от договора страхования или иной даты, установленной по соглашению сторон, но не позднее срока, определенного в </w:t>
      </w:r>
      <w:r w:rsidR="00127677" w:rsidRPr="008F53A3">
        <w:rPr>
          <w:rFonts w:ascii="Garamond" w:hAnsi="Garamond" w:cs="Times New Roman"/>
          <w:sz w:val="24"/>
          <w:szCs w:val="24"/>
        </w:rPr>
        <w:t>части первой настоящего пункта</w:t>
      </w:r>
      <w:r w:rsidR="00EB03A1" w:rsidRPr="008F53A3">
        <w:rPr>
          <w:rFonts w:ascii="Garamond" w:hAnsi="Garamond" w:cs="Times New Roman"/>
          <w:sz w:val="24"/>
          <w:szCs w:val="24"/>
        </w:rPr>
        <w:t>.</w:t>
      </w:r>
    </w:p>
    <w:p w:rsidR="00EB03A1" w:rsidRPr="008F53A3" w:rsidRDefault="00E37D8F" w:rsidP="00E657E2">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t>8.</w:t>
      </w:r>
      <w:r w:rsidR="00113305" w:rsidRPr="008F53A3">
        <w:rPr>
          <w:rFonts w:ascii="Garamond" w:hAnsi="Garamond" w:cs="Times New Roman"/>
          <w:sz w:val="24"/>
          <w:szCs w:val="24"/>
        </w:rPr>
        <w:t>1</w:t>
      </w:r>
      <w:r w:rsidR="002E050F" w:rsidRPr="008F53A3">
        <w:rPr>
          <w:rFonts w:ascii="Garamond" w:hAnsi="Garamond" w:cs="Times New Roman"/>
          <w:sz w:val="24"/>
          <w:szCs w:val="24"/>
        </w:rPr>
        <w:t>4</w:t>
      </w:r>
      <w:r w:rsidRPr="008F53A3">
        <w:rPr>
          <w:rFonts w:ascii="Garamond" w:hAnsi="Garamond" w:cs="Times New Roman"/>
          <w:sz w:val="24"/>
          <w:szCs w:val="24"/>
        </w:rPr>
        <w:t>.5.</w:t>
      </w:r>
      <w:r w:rsidRPr="008F53A3">
        <w:rPr>
          <w:rFonts w:ascii="Garamond" w:hAnsi="Garamond" w:cs="Times New Roman"/>
          <w:sz w:val="24"/>
          <w:szCs w:val="24"/>
        </w:rPr>
        <w:tab/>
      </w:r>
      <w:r w:rsidR="00EB03A1" w:rsidRPr="008F53A3">
        <w:rPr>
          <w:rFonts w:ascii="Garamond" w:hAnsi="Garamond" w:cs="Times New Roman"/>
          <w:sz w:val="24"/>
          <w:szCs w:val="24"/>
        </w:rPr>
        <w:t>Возврат страховой премии Страхователю в соответствии с настоящим пунктом по выбору Страхователя производится наличными деньгами или в безналичном порядке в срок, не превышающий 10 (десяти) рабочих дней со дня получения письменного заявления Страхователя об отказе от договора страхования.</w:t>
      </w:r>
    </w:p>
    <w:p w:rsidR="00EB03A1" w:rsidRPr="008F53A3" w:rsidRDefault="00E37D8F" w:rsidP="00E657E2">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t>8.</w:t>
      </w:r>
      <w:r w:rsidR="00113305" w:rsidRPr="008F53A3">
        <w:rPr>
          <w:rFonts w:ascii="Garamond" w:hAnsi="Garamond" w:cs="Times New Roman"/>
          <w:sz w:val="24"/>
          <w:szCs w:val="24"/>
        </w:rPr>
        <w:t>1</w:t>
      </w:r>
      <w:r w:rsidR="002E050F" w:rsidRPr="008F53A3">
        <w:rPr>
          <w:rFonts w:ascii="Garamond" w:hAnsi="Garamond" w:cs="Times New Roman"/>
          <w:sz w:val="24"/>
          <w:szCs w:val="24"/>
        </w:rPr>
        <w:t>4</w:t>
      </w:r>
      <w:r w:rsidRPr="008F53A3">
        <w:rPr>
          <w:rFonts w:ascii="Garamond" w:hAnsi="Garamond" w:cs="Times New Roman"/>
          <w:sz w:val="24"/>
          <w:szCs w:val="24"/>
        </w:rPr>
        <w:t>.6.</w:t>
      </w:r>
      <w:r w:rsidRPr="008F53A3">
        <w:rPr>
          <w:rFonts w:ascii="Garamond" w:hAnsi="Garamond" w:cs="Times New Roman"/>
          <w:sz w:val="24"/>
          <w:szCs w:val="24"/>
        </w:rPr>
        <w:tab/>
      </w:r>
      <w:r w:rsidR="00EB03A1" w:rsidRPr="008F53A3">
        <w:rPr>
          <w:rFonts w:ascii="Garamond" w:hAnsi="Garamond" w:cs="Times New Roman"/>
          <w:sz w:val="24"/>
          <w:szCs w:val="24"/>
        </w:rPr>
        <w:t>Действие настоящего пункта не распространяется на осуществление добровольного страхования, являющегося обязательным условием допуска физического лица к выполнению профессиональной деятельности в соответствии с законодательством Российской Федерации.</w:t>
      </w:r>
    </w:p>
    <w:p w:rsidR="004B4A3F" w:rsidRPr="008F53A3" w:rsidRDefault="004B4A3F" w:rsidP="00E657E2">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t>8.15. Страховщик полагается на заверения, данные Страхователем в Договоре, заявлении на страхование или ответе на письменный запрос Страховщика, при заключении и исполнении Договора страхования. В случае, если будет установлено, что указанные заверения не соответствуют действительности, Страховщик вправе применить последствия, предусмотренные ст. 431.2, 944 ГК РФ.</w:t>
      </w:r>
    </w:p>
    <w:p w:rsidR="002D1BE7" w:rsidRPr="008F53A3" w:rsidRDefault="002D1BE7" w:rsidP="00E657E2">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t xml:space="preserve">8.16. </w:t>
      </w:r>
      <w:r w:rsidR="00652AD9" w:rsidRPr="008F53A3">
        <w:rPr>
          <w:rFonts w:ascii="Garamond" w:hAnsi="Garamond" w:cs="Times New Roman"/>
          <w:sz w:val="24"/>
          <w:szCs w:val="24"/>
        </w:rPr>
        <w:t>Общие условия</w:t>
      </w:r>
      <w:r w:rsidRPr="008F53A3">
        <w:rPr>
          <w:rFonts w:ascii="Garamond" w:hAnsi="Garamond" w:cs="Times New Roman"/>
          <w:sz w:val="24"/>
          <w:szCs w:val="24"/>
        </w:rPr>
        <w:t xml:space="preserve"> могут быть вручены Страхователю путем указания в договоре страхования (Полисе) ссылки на место расположения текста </w:t>
      </w:r>
      <w:r w:rsidR="00652AD9" w:rsidRPr="008F53A3">
        <w:rPr>
          <w:rFonts w:ascii="Garamond" w:hAnsi="Garamond" w:cs="Times New Roman"/>
          <w:sz w:val="24"/>
          <w:szCs w:val="24"/>
        </w:rPr>
        <w:t>Общих условий</w:t>
      </w:r>
      <w:r w:rsidRPr="008F53A3">
        <w:rPr>
          <w:rFonts w:ascii="Garamond" w:hAnsi="Garamond" w:cs="Times New Roman"/>
          <w:sz w:val="24"/>
          <w:szCs w:val="24"/>
        </w:rPr>
        <w:t xml:space="preserve"> на официальном сайте Страховщика в информационно-телекоммуникационной сети Интернет. Получение </w:t>
      </w:r>
      <w:r w:rsidR="00652AD9" w:rsidRPr="008F53A3">
        <w:rPr>
          <w:rFonts w:ascii="Garamond" w:hAnsi="Garamond" w:cs="Times New Roman"/>
          <w:sz w:val="24"/>
          <w:szCs w:val="24"/>
        </w:rPr>
        <w:t xml:space="preserve">Общих условий </w:t>
      </w:r>
      <w:r w:rsidRPr="008F53A3">
        <w:rPr>
          <w:rFonts w:ascii="Garamond" w:hAnsi="Garamond" w:cs="Times New Roman"/>
          <w:sz w:val="24"/>
          <w:szCs w:val="24"/>
        </w:rPr>
        <w:t>указанным способом (без вручения текста</w:t>
      </w:r>
      <w:r w:rsidR="00652AD9" w:rsidRPr="008F53A3">
        <w:rPr>
          <w:rFonts w:ascii="Garamond" w:hAnsi="Garamond" w:cs="Times New Roman"/>
          <w:sz w:val="24"/>
          <w:szCs w:val="24"/>
        </w:rPr>
        <w:t xml:space="preserve"> Общих условий</w:t>
      </w:r>
      <w:r w:rsidRPr="008F53A3">
        <w:rPr>
          <w:rFonts w:ascii="Garamond" w:hAnsi="Garamond" w:cs="Times New Roman"/>
          <w:sz w:val="24"/>
          <w:szCs w:val="24"/>
        </w:rPr>
        <w:t xml:space="preserve"> на бумажном носителе) не освобождает Страхователя (Застрахованное лицо, Выгодоприобретателя) от обязанностей, которые предусмотрены настоящими </w:t>
      </w:r>
      <w:r w:rsidR="00652AD9" w:rsidRPr="008F53A3">
        <w:rPr>
          <w:rFonts w:ascii="Garamond" w:hAnsi="Garamond" w:cs="Times New Roman"/>
          <w:sz w:val="24"/>
          <w:szCs w:val="24"/>
        </w:rPr>
        <w:t>Общими условиями</w:t>
      </w:r>
      <w:r w:rsidRPr="008F53A3">
        <w:rPr>
          <w:rFonts w:ascii="Garamond" w:hAnsi="Garamond" w:cs="Times New Roman"/>
          <w:sz w:val="24"/>
          <w:szCs w:val="24"/>
        </w:rPr>
        <w:t xml:space="preserve">. В случае вручения </w:t>
      </w:r>
      <w:r w:rsidR="00652AD9" w:rsidRPr="008F53A3">
        <w:rPr>
          <w:rFonts w:ascii="Garamond" w:hAnsi="Garamond" w:cs="Times New Roman"/>
          <w:sz w:val="24"/>
          <w:szCs w:val="24"/>
        </w:rPr>
        <w:t>Общих условий</w:t>
      </w:r>
      <w:r w:rsidRPr="008F53A3">
        <w:rPr>
          <w:rFonts w:ascii="Garamond" w:hAnsi="Garamond" w:cs="Times New Roman"/>
          <w:sz w:val="24"/>
          <w:szCs w:val="24"/>
        </w:rPr>
        <w:t xml:space="preserve"> способом, предусмотренным настоящим абзацем, Страховщик по письменному требованию Страхователя дополнительно вручает ему </w:t>
      </w:r>
      <w:r w:rsidR="00652AD9" w:rsidRPr="008F53A3">
        <w:rPr>
          <w:rFonts w:ascii="Garamond" w:hAnsi="Garamond" w:cs="Times New Roman"/>
          <w:sz w:val="24"/>
          <w:szCs w:val="24"/>
        </w:rPr>
        <w:t>Общие условия</w:t>
      </w:r>
      <w:r w:rsidRPr="008F53A3">
        <w:rPr>
          <w:rFonts w:ascii="Garamond" w:hAnsi="Garamond" w:cs="Times New Roman"/>
          <w:sz w:val="24"/>
          <w:szCs w:val="24"/>
        </w:rPr>
        <w:t xml:space="preserve"> путем их направления на адрес электронный почты, </w:t>
      </w:r>
      <w:r w:rsidRPr="008F53A3">
        <w:rPr>
          <w:rFonts w:ascii="Garamond" w:hAnsi="Garamond" w:cs="Times New Roman"/>
          <w:sz w:val="24"/>
          <w:szCs w:val="24"/>
        </w:rPr>
        <w:lastRenderedPageBreak/>
        <w:t>указанный в договоре страхования, размещает в Личном кабинете Страхователя или вручает их на бумажном носителе.</w:t>
      </w:r>
    </w:p>
    <w:p w:rsidR="00145D0F" w:rsidRPr="008F53A3" w:rsidRDefault="008B009D" w:rsidP="00DF13F2">
      <w:pPr>
        <w:shd w:val="clear" w:color="auto" w:fill="FFFFFF"/>
        <w:tabs>
          <w:tab w:val="left" w:pos="426"/>
        </w:tabs>
        <w:spacing w:before="240" w:after="240"/>
        <w:ind w:left="425" w:hanging="425"/>
        <w:jc w:val="center"/>
        <w:rPr>
          <w:rFonts w:ascii="Garamond" w:hAnsi="Garamond" w:cs="Times New Roman"/>
          <w:b/>
          <w:bCs/>
          <w:sz w:val="28"/>
          <w:szCs w:val="28"/>
        </w:rPr>
      </w:pPr>
      <w:r w:rsidRPr="008F53A3">
        <w:rPr>
          <w:rFonts w:ascii="Garamond" w:hAnsi="Garamond" w:cs="Times New Roman"/>
          <w:b/>
          <w:bCs/>
          <w:sz w:val="28"/>
          <w:szCs w:val="28"/>
        </w:rPr>
        <w:t>9</w:t>
      </w:r>
      <w:r w:rsidR="00145D0F" w:rsidRPr="008F53A3">
        <w:rPr>
          <w:rFonts w:ascii="Garamond" w:hAnsi="Garamond" w:cs="Times New Roman"/>
          <w:b/>
          <w:bCs/>
          <w:sz w:val="28"/>
          <w:szCs w:val="28"/>
        </w:rPr>
        <w:t>.</w:t>
      </w:r>
      <w:r w:rsidR="00145D0F" w:rsidRPr="008F53A3">
        <w:rPr>
          <w:rFonts w:ascii="Garamond" w:hAnsi="Garamond" w:cs="Times New Roman"/>
          <w:b/>
          <w:bCs/>
          <w:sz w:val="28"/>
          <w:szCs w:val="28"/>
        </w:rPr>
        <w:tab/>
      </w:r>
      <w:r w:rsidR="00F71D78" w:rsidRPr="008F53A3">
        <w:rPr>
          <w:rFonts w:ascii="Garamond" w:hAnsi="Garamond" w:cs="Times New Roman"/>
          <w:b/>
          <w:bCs/>
          <w:sz w:val="28"/>
          <w:szCs w:val="28"/>
        </w:rPr>
        <w:t>ПРАВА И ОБЯЗАННОСТИ СТОРОН</w:t>
      </w:r>
    </w:p>
    <w:p w:rsidR="00F71D78" w:rsidRPr="008F53A3" w:rsidRDefault="00145D0F"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9.1.</w:t>
      </w:r>
      <w:r w:rsidRPr="008F53A3">
        <w:rPr>
          <w:rFonts w:ascii="Garamond" w:hAnsi="Garamond" w:cs="Times New Roman"/>
          <w:sz w:val="24"/>
          <w:szCs w:val="24"/>
        </w:rPr>
        <w:tab/>
      </w:r>
      <w:r w:rsidR="00F71D78" w:rsidRPr="008F53A3">
        <w:rPr>
          <w:rFonts w:ascii="Garamond" w:hAnsi="Garamond" w:cs="Times New Roman"/>
          <w:sz w:val="24"/>
          <w:szCs w:val="24"/>
        </w:rPr>
        <w:t>Страховщик обязан:</w:t>
      </w:r>
    </w:p>
    <w:p w:rsidR="00F71D78" w:rsidRPr="008F53A3" w:rsidRDefault="00145D0F"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9.1.1.</w:t>
      </w:r>
      <w:r w:rsidRPr="008F53A3">
        <w:rPr>
          <w:rFonts w:ascii="Garamond" w:hAnsi="Garamond" w:cs="Times New Roman"/>
          <w:sz w:val="24"/>
          <w:szCs w:val="24"/>
        </w:rPr>
        <w:tab/>
      </w:r>
      <w:r w:rsidR="00F71D78" w:rsidRPr="008F53A3">
        <w:rPr>
          <w:rFonts w:ascii="Garamond" w:hAnsi="Garamond" w:cs="Times New Roman"/>
          <w:sz w:val="24"/>
          <w:szCs w:val="24"/>
        </w:rPr>
        <w:t xml:space="preserve">Ознакомить Страхователя с настоящими </w:t>
      </w:r>
      <w:r w:rsidR="00DB077B" w:rsidRPr="008F53A3">
        <w:rPr>
          <w:rFonts w:ascii="Garamond" w:hAnsi="Garamond" w:cs="Times New Roman"/>
          <w:sz w:val="24"/>
          <w:szCs w:val="24"/>
        </w:rPr>
        <w:t>Общими условиями</w:t>
      </w:r>
      <w:r w:rsidR="00F71D78" w:rsidRPr="008F53A3">
        <w:rPr>
          <w:rFonts w:ascii="Garamond" w:hAnsi="Garamond" w:cs="Times New Roman"/>
          <w:sz w:val="24"/>
          <w:szCs w:val="24"/>
        </w:rPr>
        <w:t>.</w:t>
      </w:r>
    </w:p>
    <w:p w:rsidR="00F71D78" w:rsidRPr="008F53A3" w:rsidRDefault="00145D0F"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9.1.2.</w:t>
      </w:r>
      <w:r w:rsidRPr="008F53A3">
        <w:rPr>
          <w:rFonts w:ascii="Garamond" w:hAnsi="Garamond" w:cs="Times New Roman"/>
          <w:sz w:val="24"/>
          <w:szCs w:val="24"/>
        </w:rPr>
        <w:tab/>
      </w:r>
      <w:r w:rsidR="00F71D78" w:rsidRPr="008F53A3">
        <w:rPr>
          <w:rFonts w:ascii="Garamond" w:hAnsi="Garamond" w:cs="Times New Roman"/>
          <w:sz w:val="24"/>
          <w:szCs w:val="24"/>
        </w:rPr>
        <w:t>В случае проведения Страхователем мероприятий, уменьшивших риск наступления</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страхового</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случая</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и размер возможного вреда</w:t>
      </w:r>
      <w:r w:rsidR="00382B13" w:rsidRPr="008F53A3">
        <w:rPr>
          <w:rFonts w:ascii="Garamond" w:hAnsi="Garamond" w:cs="Times New Roman"/>
          <w:sz w:val="24"/>
          <w:szCs w:val="24"/>
        </w:rPr>
        <w:t>,</w:t>
      </w:r>
      <w:r w:rsidR="00F71D78" w:rsidRPr="008F53A3">
        <w:rPr>
          <w:rFonts w:ascii="Garamond" w:hAnsi="Garamond" w:cs="Times New Roman"/>
          <w:sz w:val="24"/>
          <w:szCs w:val="24"/>
        </w:rPr>
        <w:t xml:space="preserve"> по заявлению Страхователя </w:t>
      </w:r>
      <w:r w:rsidR="00382B13" w:rsidRPr="008F53A3">
        <w:rPr>
          <w:rFonts w:ascii="Garamond" w:hAnsi="Garamond" w:cs="Times New Roman"/>
          <w:sz w:val="24"/>
          <w:szCs w:val="24"/>
        </w:rPr>
        <w:t xml:space="preserve">внести изменения в </w:t>
      </w:r>
      <w:r w:rsidR="00F71D78" w:rsidRPr="008F53A3">
        <w:rPr>
          <w:rFonts w:ascii="Garamond" w:hAnsi="Garamond" w:cs="Times New Roman"/>
          <w:sz w:val="24"/>
          <w:szCs w:val="24"/>
        </w:rPr>
        <w:t>договор страхования с учетом этих изменений.</w:t>
      </w:r>
    </w:p>
    <w:p w:rsidR="00F71D78" w:rsidRPr="008F53A3" w:rsidRDefault="00145D0F"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9.1.3.</w:t>
      </w:r>
      <w:r w:rsidRPr="008F53A3">
        <w:rPr>
          <w:rFonts w:ascii="Garamond" w:hAnsi="Garamond" w:cs="Times New Roman"/>
          <w:sz w:val="24"/>
          <w:szCs w:val="24"/>
        </w:rPr>
        <w:tab/>
      </w:r>
      <w:r w:rsidR="00F71D78" w:rsidRPr="008F53A3">
        <w:rPr>
          <w:rFonts w:ascii="Garamond" w:hAnsi="Garamond" w:cs="Times New Roman"/>
          <w:sz w:val="24"/>
          <w:szCs w:val="24"/>
        </w:rPr>
        <w:t xml:space="preserve">При </w:t>
      </w:r>
      <w:r w:rsidR="00A721A7" w:rsidRPr="008F53A3">
        <w:rPr>
          <w:rFonts w:ascii="Garamond" w:hAnsi="Garamond" w:cs="Times New Roman"/>
          <w:sz w:val="24"/>
          <w:szCs w:val="24"/>
        </w:rPr>
        <w:t xml:space="preserve">наступлении </w:t>
      </w:r>
      <w:r w:rsidR="00F71D78" w:rsidRPr="008F53A3">
        <w:rPr>
          <w:rFonts w:ascii="Garamond" w:hAnsi="Garamond" w:cs="Times New Roman"/>
          <w:sz w:val="24"/>
          <w:szCs w:val="24"/>
        </w:rPr>
        <w:t>страхово</w:t>
      </w:r>
      <w:r w:rsidR="00A721A7" w:rsidRPr="008F53A3">
        <w:rPr>
          <w:rFonts w:ascii="Garamond" w:hAnsi="Garamond" w:cs="Times New Roman"/>
          <w:sz w:val="24"/>
          <w:szCs w:val="24"/>
        </w:rPr>
        <w:t>го</w:t>
      </w:r>
      <w:r w:rsidR="00F71D78" w:rsidRPr="008F53A3">
        <w:rPr>
          <w:rFonts w:ascii="Garamond" w:hAnsi="Garamond" w:cs="Times New Roman"/>
          <w:sz w:val="24"/>
          <w:szCs w:val="24"/>
        </w:rPr>
        <w:t xml:space="preserve"> случа</w:t>
      </w:r>
      <w:r w:rsidR="00A721A7" w:rsidRPr="008F53A3">
        <w:rPr>
          <w:rFonts w:ascii="Garamond" w:hAnsi="Garamond" w:cs="Times New Roman"/>
          <w:sz w:val="24"/>
          <w:szCs w:val="24"/>
        </w:rPr>
        <w:t>я</w:t>
      </w:r>
      <w:r w:rsidR="00F71D78" w:rsidRPr="008F53A3">
        <w:rPr>
          <w:rFonts w:ascii="Garamond" w:hAnsi="Garamond" w:cs="Times New Roman"/>
          <w:sz w:val="24"/>
          <w:szCs w:val="24"/>
        </w:rPr>
        <w:t xml:space="preserve"> в течение 15 (пятнадцати) </w:t>
      </w:r>
      <w:r w:rsidR="00A721A7" w:rsidRPr="008F53A3">
        <w:rPr>
          <w:rFonts w:ascii="Garamond" w:hAnsi="Garamond" w:cs="Times New Roman"/>
          <w:sz w:val="24"/>
          <w:szCs w:val="24"/>
        </w:rPr>
        <w:t>рабочих</w:t>
      </w:r>
      <w:r w:rsidR="00F71D78" w:rsidRPr="008F53A3">
        <w:rPr>
          <w:rFonts w:ascii="Garamond" w:hAnsi="Garamond" w:cs="Times New Roman"/>
          <w:sz w:val="24"/>
          <w:szCs w:val="24"/>
        </w:rPr>
        <w:t xml:space="preserve"> дней, если </w:t>
      </w:r>
      <w:r w:rsidR="007456CD" w:rsidRPr="008F53A3">
        <w:rPr>
          <w:rFonts w:ascii="Garamond" w:hAnsi="Garamond" w:cs="Times New Roman"/>
          <w:sz w:val="24"/>
          <w:szCs w:val="24"/>
        </w:rPr>
        <w:t xml:space="preserve">иной сокращенный срок </w:t>
      </w:r>
      <w:r w:rsidR="00F71D78" w:rsidRPr="008F53A3">
        <w:rPr>
          <w:rFonts w:ascii="Garamond" w:hAnsi="Garamond" w:cs="Times New Roman"/>
          <w:sz w:val="24"/>
          <w:szCs w:val="24"/>
        </w:rPr>
        <w:t>не установлен договором страхования, после получения от Страхователя заявления на выплату страхового возмещения, а также всех документов, необходимых для определения факта и обстоятельств наступления страхового случая и размера причиненного ущерба</w:t>
      </w:r>
      <w:r w:rsidR="00170FE4" w:rsidRPr="008F53A3">
        <w:rPr>
          <w:rFonts w:ascii="Garamond" w:hAnsi="Garamond" w:cs="Times New Roman"/>
          <w:sz w:val="24"/>
          <w:szCs w:val="24"/>
        </w:rPr>
        <w:t>, осуществить страховую выплату или направить Страхователю (</w:t>
      </w:r>
      <w:r w:rsidR="00D609E2" w:rsidRPr="008F53A3">
        <w:rPr>
          <w:rFonts w:ascii="Garamond" w:hAnsi="Garamond" w:cs="Times New Roman"/>
          <w:sz w:val="24"/>
          <w:szCs w:val="24"/>
        </w:rPr>
        <w:t xml:space="preserve">Застрахованному лицу, </w:t>
      </w:r>
      <w:r w:rsidR="00170FE4" w:rsidRPr="008F53A3">
        <w:rPr>
          <w:rFonts w:ascii="Garamond" w:hAnsi="Garamond" w:cs="Times New Roman"/>
          <w:sz w:val="24"/>
          <w:szCs w:val="24"/>
        </w:rPr>
        <w:t>Выгодоприобретателю) уведомление об отсутствии оснований для страховой выплаты</w:t>
      </w:r>
      <w:r w:rsidR="00F71D78" w:rsidRPr="008F53A3">
        <w:rPr>
          <w:rFonts w:ascii="Garamond" w:hAnsi="Garamond" w:cs="Times New Roman"/>
          <w:sz w:val="24"/>
          <w:szCs w:val="24"/>
        </w:rPr>
        <w:t>.</w:t>
      </w:r>
    </w:p>
    <w:p w:rsidR="00F71D78" w:rsidRPr="008F53A3" w:rsidRDefault="00145D0F"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9.1.4.</w:t>
      </w:r>
      <w:r w:rsidRPr="008F53A3">
        <w:rPr>
          <w:rFonts w:ascii="Garamond" w:hAnsi="Garamond" w:cs="Times New Roman"/>
          <w:sz w:val="24"/>
          <w:szCs w:val="24"/>
        </w:rPr>
        <w:tab/>
      </w:r>
      <w:r w:rsidR="00F71D78" w:rsidRPr="008F53A3">
        <w:rPr>
          <w:rFonts w:ascii="Garamond" w:hAnsi="Garamond" w:cs="Times New Roman"/>
          <w:sz w:val="24"/>
          <w:szCs w:val="24"/>
        </w:rPr>
        <w:t>Возместить расходы, произведенные Страхователем при наступлении страхового случая для предотвращения или уменьшения ущерба.</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9.1.5.</w:t>
      </w:r>
      <w:r w:rsidR="00145D0F" w:rsidRPr="008F53A3">
        <w:rPr>
          <w:rFonts w:ascii="Garamond" w:hAnsi="Garamond" w:cs="Times New Roman"/>
          <w:sz w:val="24"/>
          <w:szCs w:val="24"/>
        </w:rPr>
        <w:tab/>
      </w:r>
      <w:r w:rsidRPr="008F53A3">
        <w:rPr>
          <w:rFonts w:ascii="Garamond" w:hAnsi="Garamond" w:cs="Times New Roman"/>
          <w:sz w:val="24"/>
          <w:szCs w:val="24"/>
        </w:rPr>
        <w:t>Не разглашать сведения о Страхователе и его имущественном положении за исключением случаев, предусмотренных законодательством Российской Федерации.</w:t>
      </w:r>
    </w:p>
    <w:p w:rsidR="00170FE4" w:rsidRPr="008F53A3" w:rsidRDefault="00170FE4"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9.1.6.</w:t>
      </w:r>
      <w:r w:rsidR="007308A0" w:rsidRPr="008F53A3">
        <w:rPr>
          <w:rFonts w:ascii="Garamond" w:hAnsi="Garamond" w:cs="Times New Roman"/>
          <w:sz w:val="24"/>
          <w:szCs w:val="24"/>
        </w:rPr>
        <w:tab/>
      </w:r>
      <w:r w:rsidRPr="008F53A3">
        <w:rPr>
          <w:rFonts w:ascii="Garamond" w:hAnsi="Garamond" w:cs="Times New Roman"/>
          <w:sz w:val="24"/>
          <w:szCs w:val="24"/>
        </w:rPr>
        <w:t>После получения уведомления от Страхователя (</w:t>
      </w:r>
      <w:r w:rsidR="00D609E2" w:rsidRPr="008F53A3">
        <w:rPr>
          <w:rFonts w:ascii="Garamond" w:hAnsi="Garamond" w:cs="Times New Roman"/>
          <w:sz w:val="24"/>
          <w:szCs w:val="24"/>
        </w:rPr>
        <w:t xml:space="preserve">Застрахованного лица, </w:t>
      </w:r>
      <w:r w:rsidRPr="008F53A3">
        <w:rPr>
          <w:rFonts w:ascii="Garamond" w:hAnsi="Garamond" w:cs="Times New Roman"/>
          <w:sz w:val="24"/>
          <w:szCs w:val="24"/>
        </w:rPr>
        <w:t>Выгодоприобретателя) о наступлении события, имеющего признаки страхового случая, по запросу Страхователя (</w:t>
      </w:r>
      <w:r w:rsidR="00D609E2" w:rsidRPr="008F53A3">
        <w:rPr>
          <w:rFonts w:ascii="Garamond" w:hAnsi="Garamond" w:cs="Times New Roman"/>
          <w:sz w:val="24"/>
          <w:szCs w:val="24"/>
        </w:rPr>
        <w:t xml:space="preserve">Застрахованного лица, </w:t>
      </w:r>
      <w:r w:rsidRPr="008F53A3">
        <w:rPr>
          <w:rFonts w:ascii="Garamond" w:hAnsi="Garamond" w:cs="Times New Roman"/>
          <w:sz w:val="24"/>
          <w:szCs w:val="24"/>
        </w:rPr>
        <w:t>Выгодоприобретателя) проинформировать его обо всех предусмотренных договором страхования и (или) настоящими Общими условиями необходимых действиях, которые Страхователь (</w:t>
      </w:r>
      <w:r w:rsidR="00D609E2" w:rsidRPr="008F53A3">
        <w:rPr>
          <w:rFonts w:ascii="Garamond" w:hAnsi="Garamond" w:cs="Times New Roman"/>
          <w:sz w:val="24"/>
          <w:szCs w:val="24"/>
        </w:rPr>
        <w:t xml:space="preserve">Застрахованное лицо, </w:t>
      </w:r>
      <w:r w:rsidRPr="008F53A3">
        <w:rPr>
          <w:rFonts w:ascii="Garamond" w:hAnsi="Garamond" w:cs="Times New Roman"/>
          <w:sz w:val="24"/>
          <w:szCs w:val="24"/>
        </w:rPr>
        <w:t>Выгодоприобретатель) должен предпринять, обо всех документах, представление которых обязательно для рассмотрения вопроса о признании события страховым случаем и определения размера страховой выплаты, о сроках проведения указанных действий и представления документов, о форме и способах осу</w:t>
      </w:r>
      <w:r w:rsidR="00E657E2" w:rsidRPr="008F53A3">
        <w:rPr>
          <w:rFonts w:ascii="Garamond" w:hAnsi="Garamond" w:cs="Times New Roman"/>
          <w:sz w:val="24"/>
          <w:szCs w:val="24"/>
        </w:rPr>
        <w:t>ществления страховой выплаты.</w:t>
      </w:r>
    </w:p>
    <w:p w:rsidR="00170FE4" w:rsidRPr="008F53A3" w:rsidRDefault="00170FE4"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Информирование осуществляется в той же форме, в которой был сделан запрос Страхователя, либо в форме, указанной в запросе (устной, на бумажном носителе или электронной).</w:t>
      </w:r>
    </w:p>
    <w:p w:rsidR="00170FE4" w:rsidRPr="008F53A3" w:rsidRDefault="00170FE4"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9.1.7.</w:t>
      </w:r>
      <w:r w:rsidR="007308A0" w:rsidRPr="008F53A3">
        <w:rPr>
          <w:rFonts w:ascii="Garamond" w:hAnsi="Garamond" w:cs="Times New Roman"/>
          <w:sz w:val="24"/>
          <w:szCs w:val="24"/>
        </w:rPr>
        <w:tab/>
      </w:r>
      <w:r w:rsidRPr="008F53A3">
        <w:rPr>
          <w:rFonts w:ascii="Garamond" w:hAnsi="Garamond" w:cs="Times New Roman"/>
          <w:sz w:val="24"/>
          <w:szCs w:val="24"/>
        </w:rPr>
        <w:t>По устному или письменному запросу Страхователя (</w:t>
      </w:r>
      <w:r w:rsidR="00D609E2" w:rsidRPr="008F53A3">
        <w:rPr>
          <w:rFonts w:ascii="Garamond" w:hAnsi="Garamond" w:cs="Times New Roman"/>
          <w:sz w:val="24"/>
          <w:szCs w:val="24"/>
        </w:rPr>
        <w:t xml:space="preserve">Застрахованного лица, </w:t>
      </w:r>
      <w:r w:rsidRPr="008F53A3">
        <w:rPr>
          <w:rFonts w:ascii="Garamond" w:hAnsi="Garamond" w:cs="Times New Roman"/>
          <w:sz w:val="24"/>
          <w:szCs w:val="24"/>
        </w:rPr>
        <w:t>Выгодоприобретателя), в том числе полученному в электронной форме, в течение 30 (тридцати) дней с момента получения такого запроса предоставить ему информацию о произведенном Страховщиком расчете суммы страховой выплаты, включая: сумму страхового возмещения, подлежащую выплате; порядок расчета страховой выплаты; исчерпывающий перечень норм права и (или) условий договора страхования и Правил страхования, обстоятельств и документов, на основ</w:t>
      </w:r>
      <w:r w:rsidR="00E657E2" w:rsidRPr="008F53A3">
        <w:rPr>
          <w:rFonts w:ascii="Garamond" w:hAnsi="Garamond" w:cs="Times New Roman"/>
          <w:sz w:val="24"/>
          <w:szCs w:val="24"/>
        </w:rPr>
        <w:t>ании которых произведен расчет.</w:t>
      </w:r>
    </w:p>
    <w:p w:rsidR="00170FE4" w:rsidRPr="008F53A3" w:rsidRDefault="00170FE4"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9.1.8.</w:t>
      </w:r>
      <w:r w:rsidR="007308A0" w:rsidRPr="008F53A3">
        <w:rPr>
          <w:rFonts w:ascii="Garamond" w:hAnsi="Garamond" w:cs="Times New Roman"/>
          <w:sz w:val="24"/>
          <w:szCs w:val="24"/>
        </w:rPr>
        <w:tab/>
      </w:r>
      <w:r w:rsidRPr="008F53A3">
        <w:rPr>
          <w:rFonts w:ascii="Garamond" w:hAnsi="Garamond" w:cs="Times New Roman"/>
          <w:sz w:val="24"/>
          <w:szCs w:val="24"/>
        </w:rPr>
        <w:t>По письменному запросу Страхователя (</w:t>
      </w:r>
      <w:r w:rsidR="00D609E2" w:rsidRPr="008F53A3">
        <w:rPr>
          <w:rFonts w:ascii="Garamond" w:hAnsi="Garamond" w:cs="Times New Roman"/>
          <w:sz w:val="24"/>
          <w:szCs w:val="24"/>
        </w:rPr>
        <w:t xml:space="preserve">Застрахованного лица, </w:t>
      </w:r>
      <w:r w:rsidRPr="008F53A3">
        <w:rPr>
          <w:rFonts w:ascii="Garamond" w:hAnsi="Garamond" w:cs="Times New Roman"/>
          <w:sz w:val="24"/>
          <w:szCs w:val="24"/>
        </w:rPr>
        <w:t>Выгодоприобретателя) в течение 30 (тридцати) дней с момента получения запроса предоставить ему в письменном виде исчерпывающую информацию и документы (в том числе копии документов и/или выписки из них), на основании которых Страховщиком было принято решение о страховой выплате (за исключением документов, которые свидетельствует о возможных противоправных действиях Страхователя (</w:t>
      </w:r>
      <w:r w:rsidR="00D609E2" w:rsidRPr="008F53A3">
        <w:rPr>
          <w:rFonts w:ascii="Garamond" w:hAnsi="Garamond" w:cs="Times New Roman"/>
          <w:sz w:val="24"/>
          <w:szCs w:val="24"/>
        </w:rPr>
        <w:t xml:space="preserve">Застрахованному лицу, </w:t>
      </w:r>
      <w:r w:rsidRPr="008F53A3">
        <w:rPr>
          <w:rFonts w:ascii="Garamond" w:hAnsi="Garamond" w:cs="Times New Roman"/>
          <w:sz w:val="24"/>
          <w:szCs w:val="24"/>
        </w:rPr>
        <w:t>Выгодоприобретателя), направленных на получение страховой выплаты), бесплатно один ра</w:t>
      </w:r>
      <w:r w:rsidR="00E657E2" w:rsidRPr="008F53A3">
        <w:rPr>
          <w:rFonts w:ascii="Garamond" w:hAnsi="Garamond" w:cs="Times New Roman"/>
          <w:sz w:val="24"/>
          <w:szCs w:val="24"/>
        </w:rPr>
        <w:t>з по каждому страховому случаю.</w:t>
      </w:r>
    </w:p>
    <w:p w:rsidR="00170FE4" w:rsidRPr="008F53A3" w:rsidRDefault="00170FE4"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9.1.9.</w:t>
      </w:r>
      <w:r w:rsidR="007308A0" w:rsidRPr="008F53A3">
        <w:rPr>
          <w:rFonts w:ascii="Garamond" w:hAnsi="Garamond" w:cs="Times New Roman"/>
          <w:sz w:val="24"/>
          <w:szCs w:val="24"/>
        </w:rPr>
        <w:tab/>
      </w:r>
      <w:r w:rsidRPr="008F53A3">
        <w:rPr>
          <w:rFonts w:ascii="Garamond" w:hAnsi="Garamond" w:cs="Times New Roman"/>
          <w:sz w:val="24"/>
          <w:szCs w:val="24"/>
        </w:rPr>
        <w:t>При принятии решения об отказе в страховой выплате (освобождении от страховой выплаты) сообщить об этом Страхователю (</w:t>
      </w:r>
      <w:r w:rsidR="007C4414" w:rsidRPr="008F53A3">
        <w:rPr>
          <w:rFonts w:ascii="Garamond" w:hAnsi="Garamond" w:cs="Times New Roman"/>
          <w:sz w:val="24"/>
          <w:szCs w:val="24"/>
        </w:rPr>
        <w:t xml:space="preserve">Застрахованному лицу, </w:t>
      </w:r>
      <w:r w:rsidRPr="008F53A3">
        <w:rPr>
          <w:rFonts w:ascii="Garamond" w:hAnsi="Garamond" w:cs="Times New Roman"/>
          <w:sz w:val="24"/>
          <w:szCs w:val="24"/>
        </w:rPr>
        <w:t>Выгодоприобретателю) в письменной форме с мотивированным обоснованием причин отказа в срок, указанный в п</w:t>
      </w:r>
      <w:r w:rsidR="00245B80" w:rsidRPr="008F53A3">
        <w:rPr>
          <w:rFonts w:ascii="Garamond" w:hAnsi="Garamond" w:cs="Times New Roman"/>
          <w:sz w:val="24"/>
          <w:szCs w:val="24"/>
        </w:rPr>
        <w:t>ункте</w:t>
      </w:r>
      <w:r w:rsidRPr="008F53A3">
        <w:rPr>
          <w:rFonts w:ascii="Garamond" w:hAnsi="Garamond" w:cs="Times New Roman"/>
          <w:sz w:val="24"/>
          <w:szCs w:val="24"/>
        </w:rPr>
        <w:t xml:space="preserve"> </w:t>
      </w:r>
      <w:r w:rsidR="007456CD" w:rsidRPr="008F53A3">
        <w:rPr>
          <w:rFonts w:ascii="Garamond" w:hAnsi="Garamond" w:cs="Times New Roman"/>
          <w:sz w:val="24"/>
          <w:szCs w:val="24"/>
        </w:rPr>
        <w:t>10.9</w:t>
      </w:r>
      <w:r w:rsidRPr="008F53A3">
        <w:rPr>
          <w:rFonts w:ascii="Garamond" w:hAnsi="Garamond" w:cs="Times New Roman"/>
          <w:sz w:val="24"/>
          <w:szCs w:val="24"/>
        </w:rPr>
        <w:t xml:space="preserve"> настоящих Общих условий.</w:t>
      </w:r>
    </w:p>
    <w:p w:rsidR="00170FE4" w:rsidRPr="008F53A3" w:rsidRDefault="00D609E2"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9.1.10.</w:t>
      </w:r>
      <w:r w:rsidR="007308A0" w:rsidRPr="008F53A3">
        <w:rPr>
          <w:rFonts w:ascii="Garamond" w:hAnsi="Garamond" w:cs="Times New Roman"/>
          <w:sz w:val="24"/>
          <w:szCs w:val="24"/>
        </w:rPr>
        <w:tab/>
      </w:r>
      <w:r w:rsidR="00170FE4" w:rsidRPr="008F53A3">
        <w:rPr>
          <w:rFonts w:ascii="Garamond" w:hAnsi="Garamond" w:cs="Times New Roman"/>
          <w:sz w:val="24"/>
          <w:szCs w:val="24"/>
        </w:rPr>
        <w:t>По письменному запросу Страхователя (</w:t>
      </w:r>
      <w:r w:rsidR="007C4414" w:rsidRPr="008F53A3">
        <w:rPr>
          <w:rFonts w:ascii="Garamond" w:hAnsi="Garamond" w:cs="Times New Roman"/>
          <w:sz w:val="24"/>
          <w:szCs w:val="24"/>
        </w:rPr>
        <w:t xml:space="preserve">Застрахованного лица, </w:t>
      </w:r>
      <w:r w:rsidR="00170FE4" w:rsidRPr="008F53A3">
        <w:rPr>
          <w:rFonts w:ascii="Garamond" w:hAnsi="Garamond" w:cs="Times New Roman"/>
          <w:sz w:val="24"/>
          <w:szCs w:val="24"/>
        </w:rPr>
        <w:t xml:space="preserve">Выгодоприобретателя), в </w:t>
      </w:r>
      <w:r w:rsidRPr="008F53A3">
        <w:rPr>
          <w:rFonts w:ascii="Garamond" w:hAnsi="Garamond" w:cs="Times New Roman"/>
          <w:sz w:val="24"/>
          <w:szCs w:val="24"/>
        </w:rPr>
        <w:t xml:space="preserve">течение </w:t>
      </w:r>
      <w:r w:rsidR="00170FE4" w:rsidRPr="008F53A3">
        <w:rPr>
          <w:rFonts w:ascii="Garamond" w:hAnsi="Garamond" w:cs="Times New Roman"/>
          <w:sz w:val="24"/>
          <w:szCs w:val="24"/>
        </w:rPr>
        <w:t>30</w:t>
      </w:r>
      <w:r w:rsidRPr="008F53A3">
        <w:rPr>
          <w:rFonts w:ascii="Garamond" w:hAnsi="Garamond" w:cs="Times New Roman"/>
          <w:sz w:val="24"/>
          <w:szCs w:val="24"/>
        </w:rPr>
        <w:t xml:space="preserve"> (тридцати) дней</w:t>
      </w:r>
      <w:r w:rsidR="00170FE4" w:rsidRPr="008F53A3">
        <w:rPr>
          <w:rFonts w:ascii="Garamond" w:hAnsi="Garamond" w:cs="Times New Roman"/>
          <w:sz w:val="24"/>
          <w:szCs w:val="24"/>
        </w:rPr>
        <w:t xml:space="preserve"> с момента получения такого запроса, предоставить ему документы (копии документов, выписки из них), обосновывающие решение об отказе в страховой выплате (за исключением документов, которые свидетельствует о возможных </w:t>
      </w:r>
      <w:r w:rsidR="00170FE4" w:rsidRPr="008F53A3">
        <w:rPr>
          <w:rFonts w:ascii="Garamond" w:hAnsi="Garamond" w:cs="Times New Roman"/>
          <w:sz w:val="24"/>
          <w:szCs w:val="24"/>
        </w:rPr>
        <w:lastRenderedPageBreak/>
        <w:t>противоправных действиях Страхователя (</w:t>
      </w:r>
      <w:r w:rsidR="007C4414" w:rsidRPr="008F53A3">
        <w:rPr>
          <w:rFonts w:ascii="Garamond" w:hAnsi="Garamond" w:cs="Times New Roman"/>
          <w:sz w:val="24"/>
          <w:szCs w:val="24"/>
        </w:rPr>
        <w:t xml:space="preserve">Застрахованного лица, </w:t>
      </w:r>
      <w:r w:rsidR="00170FE4" w:rsidRPr="008F53A3">
        <w:rPr>
          <w:rFonts w:ascii="Garamond" w:hAnsi="Garamond" w:cs="Times New Roman"/>
          <w:sz w:val="24"/>
          <w:szCs w:val="24"/>
        </w:rPr>
        <w:t>Выгодоприобретателя), направленных на получение страховой выплаты), бесплат</w:t>
      </w:r>
      <w:r w:rsidR="00E657E2" w:rsidRPr="008F53A3">
        <w:rPr>
          <w:rFonts w:ascii="Garamond" w:hAnsi="Garamond" w:cs="Times New Roman"/>
          <w:sz w:val="24"/>
          <w:szCs w:val="24"/>
        </w:rPr>
        <w:t>но один раз по каждому событию.</w:t>
      </w:r>
    </w:p>
    <w:p w:rsidR="00170FE4" w:rsidRPr="008F53A3" w:rsidRDefault="00D609E2"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w:t>
      </w:r>
      <w:r w:rsidR="00170FE4" w:rsidRPr="008F53A3">
        <w:rPr>
          <w:rFonts w:ascii="Garamond" w:hAnsi="Garamond" w:cs="Times New Roman"/>
          <w:sz w:val="24"/>
          <w:szCs w:val="24"/>
        </w:rPr>
        <w:t>.1.1</w:t>
      </w:r>
      <w:r w:rsidRPr="008F53A3">
        <w:rPr>
          <w:rFonts w:ascii="Garamond" w:hAnsi="Garamond" w:cs="Times New Roman"/>
          <w:sz w:val="24"/>
          <w:szCs w:val="24"/>
        </w:rPr>
        <w:t>1.</w:t>
      </w:r>
      <w:r w:rsidR="007308A0" w:rsidRPr="008F53A3">
        <w:rPr>
          <w:rFonts w:ascii="Garamond" w:hAnsi="Garamond" w:cs="Times New Roman"/>
          <w:sz w:val="24"/>
          <w:szCs w:val="24"/>
        </w:rPr>
        <w:tab/>
      </w:r>
      <w:r w:rsidR="00170FE4" w:rsidRPr="008F53A3">
        <w:rPr>
          <w:rFonts w:ascii="Garamond" w:hAnsi="Garamond" w:cs="Times New Roman"/>
          <w:sz w:val="24"/>
          <w:szCs w:val="24"/>
        </w:rPr>
        <w:t>Страховщик по запросу Страхователя</w:t>
      </w:r>
      <w:r w:rsidR="007C4414" w:rsidRPr="008F53A3">
        <w:rPr>
          <w:rFonts w:ascii="Garamond" w:hAnsi="Garamond" w:cs="Times New Roman"/>
          <w:sz w:val="24"/>
          <w:szCs w:val="24"/>
        </w:rPr>
        <w:t xml:space="preserve"> (Застрахованного лица)</w:t>
      </w:r>
      <w:r w:rsidR="00170FE4" w:rsidRPr="008F53A3">
        <w:rPr>
          <w:rFonts w:ascii="Garamond" w:hAnsi="Garamond" w:cs="Times New Roman"/>
          <w:sz w:val="24"/>
          <w:szCs w:val="24"/>
        </w:rPr>
        <w:t>, позволяющему подтвердить ф</w:t>
      </w:r>
      <w:r w:rsidRPr="008F53A3">
        <w:rPr>
          <w:rFonts w:ascii="Garamond" w:hAnsi="Garamond" w:cs="Times New Roman"/>
          <w:sz w:val="24"/>
          <w:szCs w:val="24"/>
        </w:rPr>
        <w:t>акт его получения С</w:t>
      </w:r>
      <w:r w:rsidR="00170FE4" w:rsidRPr="008F53A3">
        <w:rPr>
          <w:rFonts w:ascii="Garamond" w:hAnsi="Garamond" w:cs="Times New Roman"/>
          <w:sz w:val="24"/>
          <w:szCs w:val="24"/>
        </w:rPr>
        <w:t>траховщиком, предоставляет ему один раз бесплатно копии действующего договора страхования (страхового полиса) и иных документов, являющихся неотъемлемой частью договора страхования (правил страхования, дополнительных условий страхования и других документов в соответствии с условиями, указанными в договоре страхования), за исключением информации, не подлежащей разглашению.</w:t>
      </w:r>
    </w:p>
    <w:p w:rsidR="00170FE4" w:rsidRPr="008F53A3" w:rsidRDefault="00D609E2"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w:t>
      </w:r>
      <w:r w:rsidR="00170FE4" w:rsidRPr="008F53A3">
        <w:rPr>
          <w:rFonts w:ascii="Garamond" w:hAnsi="Garamond" w:cs="Times New Roman"/>
          <w:sz w:val="24"/>
          <w:szCs w:val="24"/>
        </w:rPr>
        <w:t>.1.1</w:t>
      </w:r>
      <w:r w:rsidRPr="008F53A3">
        <w:rPr>
          <w:rFonts w:ascii="Garamond" w:hAnsi="Garamond" w:cs="Times New Roman"/>
          <w:sz w:val="24"/>
          <w:szCs w:val="24"/>
        </w:rPr>
        <w:t>2.</w:t>
      </w:r>
      <w:r w:rsidR="007308A0" w:rsidRPr="008F53A3">
        <w:rPr>
          <w:rFonts w:ascii="Garamond" w:hAnsi="Garamond" w:cs="Times New Roman"/>
          <w:sz w:val="24"/>
          <w:szCs w:val="24"/>
        </w:rPr>
        <w:tab/>
      </w:r>
      <w:r w:rsidR="00170FE4" w:rsidRPr="008F53A3">
        <w:rPr>
          <w:rFonts w:ascii="Garamond" w:hAnsi="Garamond" w:cs="Times New Roman"/>
          <w:sz w:val="24"/>
          <w:szCs w:val="24"/>
        </w:rPr>
        <w:t>По запросу Страхователя</w:t>
      </w:r>
      <w:r w:rsidR="007C4414" w:rsidRPr="008F53A3">
        <w:rPr>
          <w:rFonts w:ascii="Garamond" w:hAnsi="Garamond" w:cs="Times New Roman"/>
          <w:sz w:val="24"/>
          <w:szCs w:val="24"/>
        </w:rPr>
        <w:t xml:space="preserve"> (Застрахованного лица)</w:t>
      </w:r>
      <w:r w:rsidR="00170FE4" w:rsidRPr="008F53A3">
        <w:rPr>
          <w:rFonts w:ascii="Garamond" w:hAnsi="Garamond" w:cs="Times New Roman"/>
          <w:sz w:val="24"/>
          <w:szCs w:val="24"/>
        </w:rPr>
        <w:t xml:space="preserve"> Страховщик один раз по одному договору страхования бесплатно предоставляет ему заверенный Страховщиком расчет суммы страховой премии (части страховой премии), подлежащей возврату при досрочном прекращении договора страхования. К указанному расчету по запросу Страхователя </w:t>
      </w:r>
      <w:r w:rsidR="007C4414" w:rsidRPr="008F53A3">
        <w:rPr>
          <w:rFonts w:ascii="Garamond" w:hAnsi="Garamond" w:cs="Times New Roman"/>
          <w:sz w:val="24"/>
          <w:szCs w:val="24"/>
        </w:rPr>
        <w:t xml:space="preserve">(Застрахованного лица) </w:t>
      </w:r>
      <w:r w:rsidR="00170FE4" w:rsidRPr="008F53A3">
        <w:rPr>
          <w:rFonts w:ascii="Garamond" w:hAnsi="Garamond" w:cs="Times New Roman"/>
          <w:sz w:val="24"/>
          <w:szCs w:val="24"/>
        </w:rPr>
        <w:t xml:space="preserve">прилагаются письменные или даются устные пояснения со ссылками на нормы права и(или) условия настоящих </w:t>
      </w:r>
      <w:r w:rsidRPr="008F53A3">
        <w:rPr>
          <w:rFonts w:ascii="Garamond" w:hAnsi="Garamond" w:cs="Times New Roman"/>
          <w:sz w:val="24"/>
          <w:szCs w:val="24"/>
        </w:rPr>
        <w:t>Общих условий</w:t>
      </w:r>
      <w:r w:rsidR="00170FE4" w:rsidRPr="008F53A3">
        <w:rPr>
          <w:rFonts w:ascii="Garamond" w:hAnsi="Garamond" w:cs="Times New Roman"/>
          <w:sz w:val="24"/>
          <w:szCs w:val="24"/>
        </w:rPr>
        <w:t xml:space="preserve"> и/или договора страхования, на основании которых произведен расчет.</w:t>
      </w:r>
    </w:p>
    <w:p w:rsidR="00517D80" w:rsidRPr="008F53A3" w:rsidRDefault="00D609E2"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w:t>
      </w:r>
      <w:r w:rsidR="00170FE4" w:rsidRPr="008F53A3">
        <w:rPr>
          <w:rFonts w:ascii="Garamond" w:hAnsi="Garamond" w:cs="Times New Roman"/>
          <w:sz w:val="24"/>
          <w:szCs w:val="24"/>
        </w:rPr>
        <w:t>.</w:t>
      </w:r>
      <w:r w:rsidR="00575288" w:rsidRPr="008F53A3">
        <w:rPr>
          <w:rFonts w:ascii="Garamond" w:hAnsi="Garamond" w:cs="Times New Roman"/>
          <w:sz w:val="24"/>
          <w:szCs w:val="24"/>
        </w:rPr>
        <w:t>1</w:t>
      </w:r>
      <w:r w:rsidR="00170FE4" w:rsidRPr="008F53A3">
        <w:rPr>
          <w:rFonts w:ascii="Garamond" w:hAnsi="Garamond" w:cs="Times New Roman"/>
          <w:sz w:val="24"/>
          <w:szCs w:val="24"/>
        </w:rPr>
        <w:t>.1</w:t>
      </w:r>
      <w:r w:rsidRPr="008F53A3">
        <w:rPr>
          <w:rFonts w:ascii="Garamond" w:hAnsi="Garamond" w:cs="Times New Roman"/>
          <w:sz w:val="24"/>
          <w:szCs w:val="24"/>
        </w:rPr>
        <w:t>3</w:t>
      </w:r>
      <w:r w:rsidR="00170FE4" w:rsidRPr="008F53A3">
        <w:rPr>
          <w:rFonts w:ascii="Garamond" w:hAnsi="Garamond" w:cs="Times New Roman"/>
          <w:sz w:val="24"/>
          <w:szCs w:val="24"/>
        </w:rPr>
        <w:t>.</w:t>
      </w:r>
      <w:r w:rsidR="007308A0" w:rsidRPr="008F53A3">
        <w:rPr>
          <w:rFonts w:ascii="Garamond" w:hAnsi="Garamond" w:cs="Times New Roman"/>
          <w:sz w:val="24"/>
          <w:szCs w:val="24"/>
        </w:rPr>
        <w:tab/>
      </w:r>
      <w:r w:rsidR="00170FE4" w:rsidRPr="008F53A3">
        <w:rPr>
          <w:rFonts w:ascii="Garamond" w:hAnsi="Garamond" w:cs="Times New Roman"/>
          <w:sz w:val="24"/>
          <w:szCs w:val="24"/>
        </w:rPr>
        <w:t xml:space="preserve">По требованиям </w:t>
      </w:r>
      <w:r w:rsidRPr="008F53A3">
        <w:rPr>
          <w:rFonts w:ascii="Garamond" w:hAnsi="Garamond" w:cs="Times New Roman"/>
          <w:sz w:val="24"/>
          <w:szCs w:val="24"/>
        </w:rPr>
        <w:t>С</w:t>
      </w:r>
      <w:r w:rsidR="00170FE4" w:rsidRPr="008F53A3">
        <w:rPr>
          <w:rFonts w:ascii="Garamond" w:hAnsi="Garamond" w:cs="Times New Roman"/>
          <w:sz w:val="24"/>
          <w:szCs w:val="24"/>
        </w:rPr>
        <w:t xml:space="preserve">трахователей, </w:t>
      </w:r>
      <w:r w:rsidRPr="008F53A3">
        <w:rPr>
          <w:rFonts w:ascii="Garamond" w:hAnsi="Garamond" w:cs="Times New Roman"/>
          <w:sz w:val="24"/>
          <w:szCs w:val="24"/>
        </w:rPr>
        <w:t>З</w:t>
      </w:r>
      <w:r w:rsidR="00170FE4" w:rsidRPr="008F53A3">
        <w:rPr>
          <w:rFonts w:ascii="Garamond" w:hAnsi="Garamond" w:cs="Times New Roman"/>
          <w:sz w:val="24"/>
          <w:szCs w:val="24"/>
        </w:rPr>
        <w:t xml:space="preserve">астрахованных лиц, </w:t>
      </w:r>
      <w:r w:rsidRPr="008F53A3">
        <w:rPr>
          <w:rFonts w:ascii="Garamond" w:hAnsi="Garamond" w:cs="Times New Roman"/>
          <w:sz w:val="24"/>
          <w:szCs w:val="24"/>
        </w:rPr>
        <w:t>В</w:t>
      </w:r>
      <w:r w:rsidR="00170FE4" w:rsidRPr="008F53A3">
        <w:rPr>
          <w:rFonts w:ascii="Garamond" w:hAnsi="Garamond" w:cs="Times New Roman"/>
          <w:sz w:val="24"/>
          <w:szCs w:val="24"/>
        </w:rPr>
        <w:t xml:space="preserve">ыгодоприобретателей, а также лиц, имеющих намерение заключить договор страхования, </w:t>
      </w:r>
      <w:r w:rsidR="004A2498" w:rsidRPr="008F53A3">
        <w:rPr>
          <w:rFonts w:ascii="Garamond" w:hAnsi="Garamond" w:cs="Times New Roman"/>
          <w:sz w:val="24"/>
          <w:szCs w:val="24"/>
        </w:rPr>
        <w:t>С</w:t>
      </w:r>
      <w:r w:rsidR="00170FE4" w:rsidRPr="008F53A3">
        <w:rPr>
          <w:rFonts w:ascii="Garamond" w:hAnsi="Garamond" w:cs="Times New Roman"/>
          <w:sz w:val="24"/>
          <w:szCs w:val="24"/>
        </w:rPr>
        <w:t>траховщик обязан разъяснять положения, содержащиеся в правилах страхования и договорах страхования, расчеты изменения в течение срока действия договора страхования страховой суммы, расчеты страховой выплаты</w:t>
      </w:r>
      <w:r w:rsidR="00933185" w:rsidRPr="008F53A3">
        <w:rPr>
          <w:rFonts w:ascii="Garamond" w:hAnsi="Garamond" w:cs="Times New Roman"/>
          <w:sz w:val="24"/>
          <w:szCs w:val="24"/>
        </w:rPr>
        <w:t>.</w:t>
      </w:r>
      <w:r w:rsidR="008121F8" w:rsidRPr="008F53A3">
        <w:rPr>
          <w:rFonts w:ascii="Garamond" w:hAnsi="Garamond"/>
        </w:rPr>
        <w:t xml:space="preserve"> </w:t>
      </w:r>
    </w:p>
    <w:p w:rsidR="00170FE4" w:rsidRPr="008F53A3" w:rsidRDefault="007C4414"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w:t>
      </w:r>
      <w:r w:rsidR="00170FE4" w:rsidRPr="008F53A3">
        <w:rPr>
          <w:rFonts w:ascii="Garamond" w:hAnsi="Garamond" w:cs="Times New Roman"/>
          <w:sz w:val="24"/>
          <w:szCs w:val="24"/>
        </w:rPr>
        <w:t>.</w:t>
      </w:r>
      <w:r w:rsidR="00575288" w:rsidRPr="008F53A3">
        <w:rPr>
          <w:rFonts w:ascii="Garamond" w:hAnsi="Garamond" w:cs="Times New Roman"/>
          <w:sz w:val="24"/>
          <w:szCs w:val="24"/>
        </w:rPr>
        <w:t>1</w:t>
      </w:r>
      <w:r w:rsidR="00170FE4" w:rsidRPr="008F53A3">
        <w:rPr>
          <w:rFonts w:ascii="Garamond" w:hAnsi="Garamond" w:cs="Times New Roman"/>
          <w:sz w:val="24"/>
          <w:szCs w:val="24"/>
        </w:rPr>
        <w:t>.1</w:t>
      </w:r>
      <w:r w:rsidRPr="008F53A3">
        <w:rPr>
          <w:rFonts w:ascii="Garamond" w:hAnsi="Garamond" w:cs="Times New Roman"/>
          <w:sz w:val="24"/>
          <w:szCs w:val="24"/>
        </w:rPr>
        <w:t>4</w:t>
      </w:r>
      <w:r w:rsidR="00170FE4" w:rsidRPr="008F53A3">
        <w:rPr>
          <w:rFonts w:ascii="Garamond" w:hAnsi="Garamond" w:cs="Times New Roman"/>
          <w:sz w:val="24"/>
          <w:szCs w:val="24"/>
        </w:rPr>
        <w:t>.</w:t>
      </w:r>
      <w:r w:rsidR="007308A0" w:rsidRPr="008F53A3">
        <w:rPr>
          <w:rFonts w:ascii="Garamond" w:hAnsi="Garamond" w:cs="Times New Roman"/>
          <w:sz w:val="24"/>
          <w:szCs w:val="24"/>
        </w:rPr>
        <w:tab/>
      </w:r>
      <w:r w:rsidR="00170FE4" w:rsidRPr="008F53A3">
        <w:rPr>
          <w:rFonts w:ascii="Garamond" w:hAnsi="Garamond" w:cs="Times New Roman"/>
          <w:sz w:val="24"/>
          <w:szCs w:val="24"/>
        </w:rPr>
        <w:t>По требованию Страхователя</w:t>
      </w:r>
      <w:r w:rsidRPr="008F53A3">
        <w:rPr>
          <w:rFonts w:ascii="Garamond" w:hAnsi="Garamond" w:cs="Times New Roman"/>
          <w:sz w:val="24"/>
          <w:szCs w:val="24"/>
        </w:rPr>
        <w:t>, Застрахованного лица</w:t>
      </w:r>
      <w:r w:rsidR="00170FE4" w:rsidRPr="008F53A3">
        <w:rPr>
          <w:rFonts w:ascii="Garamond" w:hAnsi="Garamond" w:cs="Times New Roman"/>
          <w:sz w:val="24"/>
          <w:szCs w:val="24"/>
        </w:rPr>
        <w:t xml:space="preserve">, Выгодоприобретателя Страховщик обязан разъяснять положения, содержащиеся в настоящих </w:t>
      </w:r>
      <w:r w:rsidRPr="008F53A3">
        <w:rPr>
          <w:rFonts w:ascii="Garamond" w:hAnsi="Garamond" w:cs="Times New Roman"/>
          <w:sz w:val="24"/>
          <w:szCs w:val="24"/>
        </w:rPr>
        <w:t>Общих условиях</w:t>
      </w:r>
      <w:r w:rsidR="00170FE4" w:rsidRPr="008F53A3">
        <w:rPr>
          <w:rFonts w:ascii="Garamond" w:hAnsi="Garamond" w:cs="Times New Roman"/>
          <w:sz w:val="24"/>
          <w:szCs w:val="24"/>
        </w:rPr>
        <w:t xml:space="preserve"> и договоре страхования, расчеты страховой выплаты.</w:t>
      </w:r>
    </w:p>
    <w:p w:rsidR="00F71D78" w:rsidRPr="008F53A3" w:rsidRDefault="00145D0F"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9.2.</w:t>
      </w:r>
      <w:r w:rsidRPr="008F53A3">
        <w:rPr>
          <w:rFonts w:ascii="Garamond" w:hAnsi="Garamond" w:cs="Times New Roman"/>
          <w:sz w:val="24"/>
          <w:szCs w:val="24"/>
        </w:rPr>
        <w:tab/>
      </w:r>
      <w:r w:rsidR="00F71D78" w:rsidRPr="008F53A3">
        <w:rPr>
          <w:rFonts w:ascii="Garamond" w:hAnsi="Garamond" w:cs="Times New Roman"/>
          <w:sz w:val="24"/>
          <w:szCs w:val="24"/>
        </w:rPr>
        <w:t>Страховщик вправе:</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w:t>
      </w:r>
      <w:r w:rsidR="00145D0F" w:rsidRPr="008F53A3">
        <w:rPr>
          <w:rFonts w:ascii="Garamond" w:hAnsi="Garamond" w:cs="Times New Roman"/>
          <w:sz w:val="24"/>
          <w:szCs w:val="24"/>
        </w:rPr>
        <w:t>.2.1.</w:t>
      </w:r>
      <w:r w:rsidR="00145D0F" w:rsidRPr="008F53A3">
        <w:rPr>
          <w:rFonts w:ascii="Garamond" w:hAnsi="Garamond" w:cs="Times New Roman"/>
          <w:sz w:val="24"/>
          <w:szCs w:val="24"/>
        </w:rPr>
        <w:tab/>
      </w:r>
      <w:r w:rsidRPr="008F53A3">
        <w:rPr>
          <w:rFonts w:ascii="Garamond" w:hAnsi="Garamond" w:cs="Times New Roman"/>
          <w:sz w:val="24"/>
          <w:szCs w:val="24"/>
        </w:rPr>
        <w:t>Запрашивать у государственных органов, организаций и индивидуальных предпринимателей документы и заключения, связанные с наступлением страхового случая и необходимые для решен</w:t>
      </w:r>
      <w:r w:rsidR="00E657E2" w:rsidRPr="008F53A3">
        <w:rPr>
          <w:rFonts w:ascii="Garamond" w:hAnsi="Garamond" w:cs="Times New Roman"/>
          <w:sz w:val="24"/>
          <w:szCs w:val="24"/>
        </w:rPr>
        <w:t>ия вопроса о страховой выплате.</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9.2.2.</w:t>
      </w:r>
      <w:r w:rsidR="00145D0F" w:rsidRPr="008F53A3">
        <w:rPr>
          <w:rFonts w:ascii="Garamond" w:hAnsi="Garamond" w:cs="Times New Roman"/>
          <w:sz w:val="24"/>
          <w:szCs w:val="24"/>
        </w:rPr>
        <w:tab/>
      </w:r>
      <w:r w:rsidRPr="008F53A3">
        <w:rPr>
          <w:rFonts w:ascii="Garamond" w:hAnsi="Garamond" w:cs="Times New Roman"/>
          <w:sz w:val="24"/>
          <w:szCs w:val="24"/>
        </w:rPr>
        <w:t xml:space="preserve"> Самостоятельно выяснять причины и обстоятельства наступления страхового случая.</w:t>
      </w:r>
    </w:p>
    <w:p w:rsidR="00F71D78" w:rsidRPr="008F53A3" w:rsidRDefault="00145D0F"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9.2.3.</w:t>
      </w:r>
      <w:r w:rsidRPr="008F53A3">
        <w:rPr>
          <w:rFonts w:ascii="Garamond" w:hAnsi="Garamond" w:cs="Times New Roman"/>
          <w:sz w:val="24"/>
          <w:szCs w:val="24"/>
        </w:rPr>
        <w:tab/>
      </w:r>
      <w:r w:rsidR="00F71D78" w:rsidRPr="008F53A3">
        <w:rPr>
          <w:rFonts w:ascii="Garamond" w:hAnsi="Garamond" w:cs="Times New Roman"/>
          <w:sz w:val="24"/>
          <w:szCs w:val="24"/>
        </w:rPr>
        <w:t>Представлять интересы Страхователя при урегулировании претензий Третьих лиц, вести от имени Страхователя переговоры, осуществлять от имени и по поручению Страхователя ведение дел в судебных и иных компетентных органах по зая</w:t>
      </w:r>
      <w:r w:rsidR="00E657E2" w:rsidRPr="008F53A3">
        <w:rPr>
          <w:rFonts w:ascii="Garamond" w:hAnsi="Garamond" w:cs="Times New Roman"/>
          <w:sz w:val="24"/>
          <w:szCs w:val="24"/>
        </w:rPr>
        <w:t>вленным претензиям Третьих лиц.</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Указанные действия Страховщика являются правом, но не его обязанностью, а также не являются признанием им обязанности выплачивать страховое возмещение.</w:t>
      </w:r>
    </w:p>
    <w:p w:rsidR="00F71D78" w:rsidRPr="008F53A3" w:rsidRDefault="00145D0F"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9.2.4.</w:t>
      </w:r>
      <w:r w:rsidRPr="008F53A3">
        <w:rPr>
          <w:rFonts w:ascii="Garamond" w:hAnsi="Garamond" w:cs="Times New Roman"/>
          <w:sz w:val="24"/>
          <w:szCs w:val="24"/>
        </w:rPr>
        <w:tab/>
      </w:r>
      <w:r w:rsidR="00F71D78" w:rsidRPr="008F53A3">
        <w:rPr>
          <w:rFonts w:ascii="Garamond" w:hAnsi="Garamond" w:cs="Times New Roman"/>
          <w:sz w:val="24"/>
          <w:szCs w:val="24"/>
        </w:rPr>
        <w:t>При возбуждении уголовного дела в отношении Страхователя или его работников, связанного со страховым случаем, приостановить решение вопроса об осуществлении страховой выплаты до прекращения производства по делу или вступления в законную силу приговора суда.</w:t>
      </w:r>
    </w:p>
    <w:p w:rsidR="00F71D78" w:rsidRPr="008F53A3" w:rsidRDefault="00145D0F"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9.2.5.</w:t>
      </w:r>
      <w:r w:rsidRPr="008F53A3">
        <w:rPr>
          <w:rFonts w:ascii="Garamond" w:hAnsi="Garamond" w:cs="Times New Roman"/>
          <w:sz w:val="24"/>
          <w:szCs w:val="24"/>
        </w:rPr>
        <w:tab/>
      </w:r>
      <w:r w:rsidR="00F71D78" w:rsidRPr="008F53A3">
        <w:rPr>
          <w:rFonts w:ascii="Garamond" w:hAnsi="Garamond" w:cs="Times New Roman"/>
          <w:sz w:val="24"/>
          <w:szCs w:val="24"/>
        </w:rPr>
        <w:t>Отказать в выплате страхового возмещения в случаях, предусмотренных настоящими Общими условиями, Дополнительными условиями по страхованию конкретного вида профессиональной деятельности и/или договором страхования.</w:t>
      </w:r>
    </w:p>
    <w:p w:rsidR="00F71D78" w:rsidRPr="008F53A3" w:rsidRDefault="00123C69"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9.3.</w:t>
      </w:r>
      <w:r w:rsidRPr="008F53A3">
        <w:rPr>
          <w:rFonts w:ascii="Garamond" w:hAnsi="Garamond" w:cs="Times New Roman"/>
          <w:sz w:val="24"/>
          <w:szCs w:val="24"/>
        </w:rPr>
        <w:tab/>
      </w:r>
      <w:r w:rsidR="00F71D78" w:rsidRPr="008F53A3">
        <w:rPr>
          <w:rFonts w:ascii="Garamond" w:hAnsi="Garamond" w:cs="Times New Roman"/>
          <w:sz w:val="24"/>
          <w:szCs w:val="24"/>
        </w:rPr>
        <w:t>Страхователь обязан:</w:t>
      </w:r>
    </w:p>
    <w:p w:rsidR="00F71D78" w:rsidRPr="008F53A3" w:rsidRDefault="00123C69"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9.3.1.</w:t>
      </w:r>
      <w:r w:rsidRPr="008F53A3">
        <w:rPr>
          <w:rFonts w:ascii="Garamond" w:hAnsi="Garamond" w:cs="Times New Roman"/>
          <w:sz w:val="24"/>
          <w:szCs w:val="24"/>
        </w:rPr>
        <w:tab/>
      </w:r>
      <w:r w:rsidR="00F71D78" w:rsidRPr="008F53A3">
        <w:rPr>
          <w:rFonts w:ascii="Garamond" w:hAnsi="Garamond" w:cs="Times New Roman"/>
          <w:sz w:val="24"/>
          <w:szCs w:val="24"/>
        </w:rPr>
        <w:t>Уплатить страховую премию в порядке, сроки и размере, установленные договором страхования.</w:t>
      </w:r>
    </w:p>
    <w:p w:rsidR="00F71D78" w:rsidRPr="008F53A3" w:rsidRDefault="00123C69"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9.3.2.</w:t>
      </w:r>
      <w:r w:rsidRPr="008F53A3">
        <w:rPr>
          <w:rFonts w:ascii="Garamond" w:hAnsi="Garamond" w:cs="Times New Roman"/>
          <w:sz w:val="24"/>
          <w:szCs w:val="24"/>
        </w:rPr>
        <w:tab/>
      </w:r>
      <w:r w:rsidR="00F71D78" w:rsidRPr="008F53A3">
        <w:rPr>
          <w:rFonts w:ascii="Garamond" w:hAnsi="Garamond" w:cs="Times New Roman"/>
          <w:sz w:val="24"/>
          <w:szCs w:val="24"/>
        </w:rPr>
        <w:t>При заключении договора сообщать Страховщику обо всех известных ему обстоятельствах, имеющих значение для оценки страхового риска, а также о всех заключенных или заключаемых договорах страхования в отношен</w:t>
      </w:r>
      <w:r w:rsidR="00E657E2" w:rsidRPr="008F53A3">
        <w:rPr>
          <w:rFonts w:ascii="Garamond" w:hAnsi="Garamond" w:cs="Times New Roman"/>
          <w:sz w:val="24"/>
          <w:szCs w:val="24"/>
        </w:rPr>
        <w:t>ии данного объекта страхования.</w:t>
      </w:r>
    </w:p>
    <w:p w:rsidR="00F71D78" w:rsidRPr="008F53A3" w:rsidRDefault="00123C69"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9.3.3.</w:t>
      </w:r>
      <w:r w:rsidRPr="008F53A3">
        <w:rPr>
          <w:rFonts w:ascii="Garamond" w:hAnsi="Garamond" w:cs="Times New Roman"/>
          <w:sz w:val="24"/>
          <w:szCs w:val="24"/>
        </w:rPr>
        <w:tab/>
      </w:r>
      <w:r w:rsidR="00F71D78" w:rsidRPr="008F53A3">
        <w:rPr>
          <w:rFonts w:ascii="Garamond" w:hAnsi="Garamond" w:cs="Times New Roman"/>
          <w:sz w:val="24"/>
          <w:szCs w:val="24"/>
        </w:rPr>
        <w:t>При наступлении (обнаружении) обстоятельства, имеющего признаки страхового случая:</w:t>
      </w:r>
    </w:p>
    <w:p w:rsidR="00F71D78" w:rsidRPr="008F53A3" w:rsidRDefault="00123C69" w:rsidP="008855AF">
      <w:pPr>
        <w:shd w:val="clear" w:color="auto" w:fill="FFFFFF"/>
        <w:tabs>
          <w:tab w:val="left" w:pos="1701"/>
        </w:tabs>
        <w:ind w:firstLine="993"/>
        <w:jc w:val="both"/>
        <w:rPr>
          <w:rFonts w:ascii="Garamond" w:hAnsi="Garamond" w:cs="Times New Roman"/>
          <w:sz w:val="24"/>
          <w:szCs w:val="24"/>
        </w:rPr>
      </w:pPr>
      <w:r w:rsidRPr="008F53A3">
        <w:rPr>
          <w:rFonts w:ascii="Garamond" w:hAnsi="Garamond" w:cs="Times New Roman"/>
          <w:sz w:val="24"/>
          <w:szCs w:val="24"/>
        </w:rPr>
        <w:t>9.3.3.1.</w:t>
      </w:r>
      <w:r w:rsidRPr="008F53A3">
        <w:rPr>
          <w:rFonts w:ascii="Garamond" w:hAnsi="Garamond" w:cs="Times New Roman"/>
          <w:sz w:val="24"/>
          <w:szCs w:val="24"/>
        </w:rPr>
        <w:tab/>
      </w:r>
      <w:r w:rsidR="00F71D78" w:rsidRPr="008F53A3">
        <w:rPr>
          <w:rFonts w:ascii="Garamond" w:hAnsi="Garamond" w:cs="Times New Roman"/>
          <w:sz w:val="24"/>
          <w:szCs w:val="24"/>
        </w:rPr>
        <w:t>Принять разумные и доступные в сложившейся обстановке меры по предотвращению и/или уменьшению причиненного ущерба.</w:t>
      </w:r>
    </w:p>
    <w:p w:rsidR="00F71D78" w:rsidRPr="008F53A3" w:rsidRDefault="00F71D78" w:rsidP="008855AF">
      <w:pPr>
        <w:shd w:val="clear" w:color="auto" w:fill="FFFFFF"/>
        <w:tabs>
          <w:tab w:val="left" w:pos="1701"/>
        </w:tabs>
        <w:ind w:firstLine="993"/>
        <w:jc w:val="both"/>
        <w:rPr>
          <w:rFonts w:ascii="Garamond" w:hAnsi="Garamond" w:cs="Times New Roman"/>
          <w:sz w:val="24"/>
          <w:szCs w:val="24"/>
        </w:rPr>
      </w:pPr>
      <w:r w:rsidRPr="008F53A3">
        <w:rPr>
          <w:rFonts w:ascii="Garamond" w:hAnsi="Garamond" w:cs="Times New Roman"/>
          <w:sz w:val="24"/>
          <w:szCs w:val="24"/>
        </w:rPr>
        <w:t>Принимая такие меры, Страхователь обязан следовать указаниям Страховщика, если такие указания ему даны.</w:t>
      </w:r>
    </w:p>
    <w:p w:rsidR="00F71D78" w:rsidRPr="008F53A3" w:rsidRDefault="00123C69" w:rsidP="008855AF">
      <w:pPr>
        <w:shd w:val="clear" w:color="auto" w:fill="FFFFFF"/>
        <w:tabs>
          <w:tab w:val="left" w:pos="1701"/>
        </w:tabs>
        <w:ind w:firstLine="993"/>
        <w:jc w:val="both"/>
        <w:rPr>
          <w:rFonts w:ascii="Garamond" w:hAnsi="Garamond" w:cs="Times New Roman"/>
          <w:sz w:val="24"/>
          <w:szCs w:val="24"/>
        </w:rPr>
      </w:pPr>
      <w:r w:rsidRPr="008F53A3">
        <w:rPr>
          <w:rFonts w:ascii="Garamond" w:hAnsi="Garamond" w:cs="Times New Roman"/>
          <w:sz w:val="24"/>
          <w:szCs w:val="24"/>
        </w:rPr>
        <w:t>9.3.3.2.</w:t>
      </w:r>
      <w:r w:rsidRPr="008F53A3">
        <w:rPr>
          <w:rFonts w:ascii="Garamond" w:hAnsi="Garamond" w:cs="Times New Roman"/>
          <w:sz w:val="24"/>
          <w:szCs w:val="24"/>
        </w:rPr>
        <w:tab/>
      </w:r>
      <w:r w:rsidR="00F71D78" w:rsidRPr="008F53A3">
        <w:rPr>
          <w:rFonts w:ascii="Garamond" w:hAnsi="Garamond" w:cs="Times New Roman"/>
          <w:sz w:val="24"/>
          <w:szCs w:val="24"/>
        </w:rPr>
        <w:t>В срок не более 3 (трех) рабочих дней, если иное не установлено договором страхования, любым доступным способом, сообщить Страховщику об обнаружении (наступлении)</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 xml:space="preserve">обстоятельств, имеющих признаки страхового случая, указав при этом всю известную информацию </w:t>
      </w:r>
      <w:r w:rsidR="00F71D78" w:rsidRPr="008F53A3">
        <w:rPr>
          <w:rFonts w:ascii="Garamond" w:hAnsi="Garamond" w:cs="Times New Roman"/>
          <w:sz w:val="24"/>
          <w:szCs w:val="24"/>
        </w:rPr>
        <w:lastRenderedPageBreak/>
        <w:t>и предоставив имеющиеся документы.</w:t>
      </w:r>
    </w:p>
    <w:p w:rsidR="00F71D78" w:rsidRPr="008F53A3" w:rsidRDefault="00F71D78" w:rsidP="008855AF">
      <w:pPr>
        <w:shd w:val="clear" w:color="auto" w:fill="FFFFFF"/>
        <w:tabs>
          <w:tab w:val="left" w:pos="1701"/>
        </w:tabs>
        <w:ind w:firstLine="993"/>
        <w:jc w:val="both"/>
        <w:rPr>
          <w:rFonts w:ascii="Garamond" w:hAnsi="Garamond" w:cs="Times New Roman"/>
          <w:sz w:val="24"/>
          <w:szCs w:val="24"/>
        </w:rPr>
      </w:pPr>
      <w:r w:rsidRPr="008F53A3">
        <w:rPr>
          <w:rFonts w:ascii="Garamond" w:hAnsi="Garamond" w:cs="Times New Roman"/>
          <w:sz w:val="24"/>
          <w:szCs w:val="24"/>
        </w:rPr>
        <w:t>Во всяком случае Страховщику должно быть сообщено об обстоятельствах, о которых стало известно Страхователю и которые впоследствии могут привести к предъявлению письменных претензий, требований о возмещении вреда и исковых заявлений.</w:t>
      </w:r>
    </w:p>
    <w:p w:rsidR="00F71D78" w:rsidRPr="008F53A3" w:rsidRDefault="00123C69" w:rsidP="008855AF">
      <w:pPr>
        <w:shd w:val="clear" w:color="auto" w:fill="FFFFFF"/>
        <w:tabs>
          <w:tab w:val="left" w:pos="1701"/>
        </w:tabs>
        <w:ind w:firstLine="993"/>
        <w:jc w:val="both"/>
        <w:rPr>
          <w:rFonts w:ascii="Garamond" w:hAnsi="Garamond" w:cs="Times New Roman"/>
          <w:sz w:val="24"/>
          <w:szCs w:val="24"/>
        </w:rPr>
      </w:pPr>
      <w:r w:rsidRPr="008F53A3">
        <w:rPr>
          <w:rFonts w:ascii="Garamond" w:hAnsi="Garamond" w:cs="Times New Roman"/>
          <w:sz w:val="24"/>
          <w:szCs w:val="24"/>
        </w:rPr>
        <w:t>9.3.3.3.</w:t>
      </w:r>
      <w:r w:rsidRPr="008F53A3">
        <w:rPr>
          <w:rFonts w:ascii="Garamond" w:hAnsi="Garamond" w:cs="Times New Roman"/>
          <w:sz w:val="24"/>
          <w:szCs w:val="24"/>
        </w:rPr>
        <w:tab/>
      </w:r>
      <w:r w:rsidR="00F71D78" w:rsidRPr="008F53A3">
        <w:rPr>
          <w:rFonts w:ascii="Garamond" w:hAnsi="Garamond" w:cs="Times New Roman"/>
          <w:sz w:val="24"/>
          <w:szCs w:val="24"/>
        </w:rPr>
        <w:t>Незамедлительно</w:t>
      </w:r>
      <w:r w:rsidR="00A721A7" w:rsidRPr="008F53A3">
        <w:rPr>
          <w:rFonts w:ascii="Garamond" w:hAnsi="Garamond" w:cs="Times New Roman"/>
          <w:sz w:val="24"/>
          <w:szCs w:val="24"/>
        </w:rPr>
        <w:t>, но в любом случае</w:t>
      </w:r>
      <w:r w:rsidR="00A5505B" w:rsidRPr="008F53A3">
        <w:rPr>
          <w:rFonts w:ascii="Garamond" w:hAnsi="Garamond" w:cs="Times New Roman"/>
          <w:sz w:val="24"/>
          <w:szCs w:val="24"/>
        </w:rPr>
        <w:t xml:space="preserve"> </w:t>
      </w:r>
      <w:r w:rsidR="00A721A7" w:rsidRPr="008F53A3">
        <w:rPr>
          <w:rFonts w:ascii="Garamond" w:hAnsi="Garamond" w:cs="Times New Roman"/>
          <w:sz w:val="24"/>
          <w:szCs w:val="24"/>
        </w:rPr>
        <w:t>не позднее</w:t>
      </w:r>
      <w:r w:rsidR="00997AC8" w:rsidRPr="008F53A3">
        <w:rPr>
          <w:rFonts w:ascii="Garamond" w:hAnsi="Garamond" w:cs="Times New Roman"/>
          <w:sz w:val="24"/>
          <w:szCs w:val="24"/>
        </w:rPr>
        <w:t xml:space="preserve"> 3 (трех) рабочих дней</w:t>
      </w:r>
      <w:r w:rsidR="00F71D78" w:rsidRPr="008F53A3">
        <w:rPr>
          <w:rFonts w:ascii="Garamond" w:hAnsi="Garamond" w:cs="Times New Roman"/>
          <w:sz w:val="24"/>
          <w:szCs w:val="24"/>
        </w:rPr>
        <w:t>, если иное не установлено договором страхования, любым доступным способом известить Страховщика о предъявлении Третьими лицами письменных претензий, требований о возмещении вреда, исковых заявлений, а также о начале действий компетентных органов по фактам, имеющим отношение к страховому случаю.</w:t>
      </w:r>
    </w:p>
    <w:p w:rsidR="00F71D78" w:rsidRPr="008F53A3" w:rsidRDefault="00123C69" w:rsidP="008855AF">
      <w:pPr>
        <w:shd w:val="clear" w:color="auto" w:fill="FFFFFF"/>
        <w:tabs>
          <w:tab w:val="left" w:pos="1701"/>
        </w:tabs>
        <w:ind w:firstLine="993"/>
        <w:jc w:val="both"/>
        <w:rPr>
          <w:rFonts w:ascii="Garamond" w:hAnsi="Garamond" w:cs="Times New Roman"/>
          <w:sz w:val="24"/>
          <w:szCs w:val="24"/>
        </w:rPr>
      </w:pPr>
      <w:r w:rsidRPr="008F53A3">
        <w:rPr>
          <w:rFonts w:ascii="Garamond" w:hAnsi="Garamond" w:cs="Times New Roman"/>
          <w:sz w:val="24"/>
          <w:szCs w:val="24"/>
        </w:rPr>
        <w:t>9.3.3.4.</w:t>
      </w:r>
      <w:r w:rsidRPr="008F53A3">
        <w:rPr>
          <w:rFonts w:ascii="Garamond" w:hAnsi="Garamond" w:cs="Times New Roman"/>
          <w:sz w:val="24"/>
          <w:szCs w:val="24"/>
        </w:rPr>
        <w:tab/>
      </w:r>
      <w:r w:rsidR="00F71D78" w:rsidRPr="008F53A3">
        <w:rPr>
          <w:rFonts w:ascii="Garamond" w:hAnsi="Garamond" w:cs="Times New Roman"/>
          <w:sz w:val="24"/>
          <w:szCs w:val="24"/>
        </w:rPr>
        <w:t>Не признавать в добровольном порядке без письменного согласия Страховщика претензии, требования о возмещении вреда, не принимать на себя каких-либо обязательств по урегулированию таких требований или претензий, а также не возмещать (обещать возместить) причиненный вред.</w:t>
      </w:r>
    </w:p>
    <w:p w:rsidR="00F71D78" w:rsidRPr="008F53A3" w:rsidRDefault="00123C69" w:rsidP="008855AF">
      <w:pPr>
        <w:shd w:val="clear" w:color="auto" w:fill="FFFFFF"/>
        <w:tabs>
          <w:tab w:val="left" w:pos="1701"/>
        </w:tabs>
        <w:ind w:firstLine="993"/>
        <w:jc w:val="both"/>
        <w:rPr>
          <w:rFonts w:ascii="Garamond" w:hAnsi="Garamond" w:cs="Times New Roman"/>
          <w:sz w:val="24"/>
          <w:szCs w:val="24"/>
        </w:rPr>
      </w:pPr>
      <w:r w:rsidRPr="008F53A3">
        <w:rPr>
          <w:rFonts w:ascii="Garamond" w:hAnsi="Garamond" w:cs="Times New Roman"/>
          <w:sz w:val="24"/>
          <w:szCs w:val="24"/>
        </w:rPr>
        <w:t>9.3.3.5.</w:t>
      </w:r>
      <w:r w:rsidRPr="008F53A3">
        <w:rPr>
          <w:rFonts w:ascii="Garamond" w:hAnsi="Garamond" w:cs="Times New Roman"/>
          <w:sz w:val="24"/>
          <w:szCs w:val="24"/>
        </w:rPr>
        <w:tab/>
      </w:r>
      <w:r w:rsidR="00F71D78" w:rsidRPr="008F53A3">
        <w:rPr>
          <w:rFonts w:ascii="Garamond" w:hAnsi="Garamond" w:cs="Times New Roman"/>
          <w:sz w:val="24"/>
          <w:szCs w:val="24"/>
        </w:rPr>
        <w:t xml:space="preserve">Оказывать содействие Страховщику в судебной и внесудебной защите застрахованных интересов. </w:t>
      </w:r>
    </w:p>
    <w:p w:rsidR="00F71D78" w:rsidRPr="008F53A3" w:rsidRDefault="00123C69"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9.3.4.</w:t>
      </w:r>
      <w:r w:rsidRPr="008F53A3">
        <w:rPr>
          <w:rFonts w:ascii="Garamond" w:hAnsi="Garamond" w:cs="Times New Roman"/>
          <w:sz w:val="24"/>
          <w:szCs w:val="24"/>
        </w:rPr>
        <w:tab/>
      </w:r>
      <w:r w:rsidR="00F71D78" w:rsidRPr="008F53A3">
        <w:rPr>
          <w:rFonts w:ascii="Garamond" w:hAnsi="Garamond" w:cs="Times New Roman"/>
          <w:sz w:val="24"/>
          <w:szCs w:val="24"/>
        </w:rPr>
        <w:t>Представить Страховщику вместе с заявлением на выплату страхового возмещения оригиналы или надлежащим образом заверенные копии следующих документов в зависимости от характера и об</w:t>
      </w:r>
      <w:r w:rsidR="00997AC8" w:rsidRPr="008F53A3">
        <w:rPr>
          <w:rFonts w:ascii="Garamond" w:hAnsi="Garamond" w:cs="Times New Roman"/>
          <w:sz w:val="24"/>
          <w:szCs w:val="24"/>
        </w:rPr>
        <w:t>с</w:t>
      </w:r>
      <w:r w:rsidR="00F71D78" w:rsidRPr="008F53A3">
        <w:rPr>
          <w:rFonts w:ascii="Garamond" w:hAnsi="Garamond" w:cs="Times New Roman"/>
          <w:sz w:val="24"/>
          <w:szCs w:val="24"/>
        </w:rPr>
        <w:t>тоятельств произошедшего события:</w:t>
      </w:r>
    </w:p>
    <w:p w:rsidR="00F71D78" w:rsidRPr="008F53A3" w:rsidRDefault="00F71D78"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письменные претензии, требования о возмещении вреда, исковые заявления со стороны Третьих лиц о возмещении причиненного вреда с приложением документов, подтверждающих размер причиненного вреда;</w:t>
      </w:r>
    </w:p>
    <w:p w:rsidR="00F71D78" w:rsidRPr="008F53A3" w:rsidRDefault="00F71D78"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судебные решения, устанавливающие обязанность Страхователя возместить вред, причиненный Третьим лицам, если вопрос о возмещении вреда рассматривался в судебном порядке;</w:t>
      </w:r>
    </w:p>
    <w:p w:rsidR="00F71D78" w:rsidRPr="008F53A3" w:rsidRDefault="00F71D78"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во всех случаях, когда в расследовании обстоятельств, повлекших причинения вреда, принимали участие правоохранительные органы – копии постановления о возбуждении или копии постановления об отказе в возбуждении уголовного дела</w:t>
      </w:r>
      <w:r w:rsidR="00A721A7" w:rsidRPr="008F53A3">
        <w:rPr>
          <w:rFonts w:ascii="Garamond" w:hAnsi="Garamond" w:cs="Times New Roman"/>
          <w:sz w:val="24"/>
          <w:szCs w:val="24"/>
        </w:rPr>
        <w:t xml:space="preserve"> или дела об административном правонарушении</w:t>
      </w:r>
      <w:r w:rsidRPr="008F53A3">
        <w:rPr>
          <w:rFonts w:ascii="Garamond" w:hAnsi="Garamond" w:cs="Times New Roman"/>
          <w:sz w:val="24"/>
          <w:szCs w:val="24"/>
        </w:rPr>
        <w:t>;</w:t>
      </w:r>
    </w:p>
    <w:p w:rsidR="00F71D78" w:rsidRPr="008F53A3" w:rsidRDefault="00F71D78"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документы, подтверждающие дополнительные расходы Страхователя, указанные в пунктах 10.4.3. – 10.4.5. настоящих Общих условий</w:t>
      </w:r>
      <w:r w:rsidR="00055DC1" w:rsidRPr="008F53A3">
        <w:rPr>
          <w:rFonts w:ascii="Garamond" w:hAnsi="Garamond" w:cs="Times New Roman"/>
          <w:sz w:val="24"/>
          <w:szCs w:val="24"/>
        </w:rPr>
        <w:t>.</w:t>
      </w:r>
    </w:p>
    <w:p w:rsidR="00E62A14" w:rsidRPr="008F53A3" w:rsidRDefault="00E62A14"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9.3.5. Незамедлительно, но в любом случае не позднее 10 (десяти) рабочих дней с момента, когда Страхователю станет об этом известно (если Договором не предусмотрено иное), сообщать Страховщику об изменении фамилии, имени или отчества Страхователя</w:t>
      </w:r>
      <w:r w:rsidR="00F97F52" w:rsidRPr="008F53A3">
        <w:rPr>
          <w:rFonts w:ascii="Garamond" w:hAnsi="Garamond" w:cs="Times New Roman"/>
          <w:sz w:val="24"/>
          <w:szCs w:val="24"/>
        </w:rPr>
        <w:t xml:space="preserve"> (</w:t>
      </w:r>
      <w:r w:rsidRPr="008F53A3">
        <w:rPr>
          <w:rFonts w:ascii="Garamond" w:hAnsi="Garamond" w:cs="Times New Roman"/>
          <w:sz w:val="24"/>
          <w:szCs w:val="24"/>
        </w:rPr>
        <w:t>Застрахованного</w:t>
      </w:r>
      <w:r w:rsidR="00F97F52" w:rsidRPr="008F53A3">
        <w:rPr>
          <w:rFonts w:ascii="Garamond" w:hAnsi="Garamond" w:cs="Times New Roman"/>
          <w:sz w:val="24"/>
          <w:szCs w:val="24"/>
        </w:rPr>
        <w:t xml:space="preserve"> лица)</w:t>
      </w:r>
      <w:r w:rsidRPr="008F53A3">
        <w:rPr>
          <w:rFonts w:ascii="Garamond" w:hAnsi="Garamond" w:cs="Times New Roman"/>
          <w:sz w:val="24"/>
          <w:szCs w:val="24"/>
        </w:rPr>
        <w:t>, изменении его адреса (в случае переезда), данных документа, удостоверяющего личность Страхователя</w:t>
      </w:r>
      <w:r w:rsidR="00F97F52" w:rsidRPr="008F53A3">
        <w:rPr>
          <w:rFonts w:ascii="Garamond" w:hAnsi="Garamond" w:cs="Times New Roman"/>
          <w:sz w:val="24"/>
          <w:szCs w:val="24"/>
        </w:rPr>
        <w:t xml:space="preserve"> (</w:t>
      </w:r>
      <w:r w:rsidRPr="008F53A3">
        <w:rPr>
          <w:rFonts w:ascii="Garamond" w:hAnsi="Garamond" w:cs="Times New Roman"/>
          <w:sz w:val="24"/>
          <w:szCs w:val="24"/>
        </w:rPr>
        <w:t>Застрахованного</w:t>
      </w:r>
      <w:r w:rsidR="00F97F52" w:rsidRPr="008F53A3">
        <w:rPr>
          <w:rFonts w:ascii="Garamond" w:hAnsi="Garamond" w:cs="Times New Roman"/>
          <w:sz w:val="24"/>
          <w:szCs w:val="24"/>
        </w:rPr>
        <w:t xml:space="preserve"> лица)</w:t>
      </w:r>
      <w:r w:rsidRPr="008F53A3">
        <w:rPr>
          <w:rFonts w:ascii="Garamond" w:hAnsi="Garamond" w:cs="Times New Roman"/>
          <w:sz w:val="24"/>
          <w:szCs w:val="24"/>
        </w:rPr>
        <w:t xml:space="preserve"> (в случае замены).</w:t>
      </w:r>
    </w:p>
    <w:p w:rsidR="00787B31" w:rsidRPr="008F53A3" w:rsidRDefault="00E62A14"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9.3.6.</w:t>
      </w:r>
      <w:r w:rsidR="00787B31" w:rsidRPr="008F53A3">
        <w:rPr>
          <w:rFonts w:ascii="Garamond" w:hAnsi="Garamond" w:cs="Times New Roman"/>
          <w:sz w:val="24"/>
          <w:szCs w:val="24"/>
        </w:rPr>
        <w:t xml:space="preserve"> Обеспечить заполнение </w:t>
      </w:r>
      <w:r w:rsidR="00F97F52" w:rsidRPr="008F53A3">
        <w:rPr>
          <w:rFonts w:ascii="Garamond" w:hAnsi="Garamond" w:cs="Times New Roman"/>
          <w:sz w:val="24"/>
          <w:szCs w:val="24"/>
        </w:rPr>
        <w:t>Страхователем (</w:t>
      </w:r>
      <w:r w:rsidR="00787B31" w:rsidRPr="008F53A3">
        <w:rPr>
          <w:rFonts w:ascii="Garamond" w:hAnsi="Garamond" w:cs="Times New Roman"/>
          <w:sz w:val="24"/>
          <w:szCs w:val="24"/>
        </w:rPr>
        <w:t>Застрахованным лицом</w:t>
      </w:r>
      <w:r w:rsidR="00F97F52" w:rsidRPr="008F53A3">
        <w:rPr>
          <w:rFonts w:ascii="Garamond" w:hAnsi="Garamond" w:cs="Times New Roman"/>
          <w:sz w:val="24"/>
          <w:szCs w:val="24"/>
        </w:rPr>
        <w:t>)</w:t>
      </w:r>
      <w:r w:rsidR="00787B31" w:rsidRPr="008F53A3">
        <w:rPr>
          <w:rFonts w:ascii="Garamond" w:hAnsi="Garamond" w:cs="Times New Roman"/>
          <w:sz w:val="24"/>
          <w:szCs w:val="24"/>
        </w:rPr>
        <w:t xml:space="preserve"> </w:t>
      </w:r>
      <w:r w:rsidR="00F97F52" w:rsidRPr="008F53A3">
        <w:rPr>
          <w:rFonts w:ascii="Garamond" w:hAnsi="Garamond" w:cs="Times New Roman"/>
          <w:sz w:val="24"/>
          <w:szCs w:val="24"/>
        </w:rPr>
        <w:t>заявлений</w:t>
      </w:r>
      <w:r w:rsidR="00787B31" w:rsidRPr="008F53A3">
        <w:rPr>
          <w:rFonts w:ascii="Garamond" w:hAnsi="Garamond" w:cs="Times New Roman"/>
          <w:sz w:val="24"/>
          <w:szCs w:val="24"/>
        </w:rPr>
        <w:t>, направление ответов на письменный запрос Страховщика, если они необходимы Страховщику для оценки степени страхового риска.</w:t>
      </w:r>
    </w:p>
    <w:p w:rsidR="00F71D78" w:rsidRPr="008F53A3" w:rsidRDefault="00A81F98"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9.4.</w:t>
      </w:r>
      <w:r w:rsidRPr="008F53A3">
        <w:rPr>
          <w:rFonts w:ascii="Garamond" w:hAnsi="Garamond" w:cs="Times New Roman"/>
          <w:sz w:val="24"/>
          <w:szCs w:val="24"/>
        </w:rPr>
        <w:tab/>
      </w:r>
      <w:r w:rsidR="00F71D78" w:rsidRPr="008F53A3">
        <w:rPr>
          <w:rFonts w:ascii="Garamond" w:hAnsi="Garamond" w:cs="Times New Roman"/>
          <w:sz w:val="24"/>
          <w:szCs w:val="24"/>
        </w:rPr>
        <w:t>Страхователь вправе:</w:t>
      </w:r>
    </w:p>
    <w:p w:rsidR="00F71D78" w:rsidRPr="008F53A3" w:rsidRDefault="00A81F9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9.4.1.</w:t>
      </w:r>
      <w:r w:rsidRPr="008F53A3">
        <w:rPr>
          <w:rFonts w:ascii="Garamond" w:hAnsi="Garamond" w:cs="Times New Roman"/>
          <w:sz w:val="24"/>
          <w:szCs w:val="24"/>
        </w:rPr>
        <w:tab/>
      </w:r>
      <w:r w:rsidR="00F71D78" w:rsidRPr="008F53A3">
        <w:rPr>
          <w:rFonts w:ascii="Garamond" w:hAnsi="Garamond" w:cs="Times New Roman"/>
          <w:sz w:val="24"/>
          <w:szCs w:val="24"/>
        </w:rPr>
        <w:t>Требовать от Страховщика копии его лицензий и настоящих Общих условий с приложением Дополнительных условий по страхованию конкретного вида профессиональной деятельности.</w:t>
      </w:r>
    </w:p>
    <w:p w:rsidR="00F71D78" w:rsidRPr="008F53A3" w:rsidRDefault="00F71D7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9.4.2.</w:t>
      </w:r>
      <w:r w:rsidR="00A81F98" w:rsidRPr="008F53A3">
        <w:rPr>
          <w:rFonts w:ascii="Garamond" w:hAnsi="Garamond" w:cs="Times New Roman"/>
          <w:sz w:val="24"/>
          <w:szCs w:val="24"/>
        </w:rPr>
        <w:tab/>
      </w:r>
      <w:r w:rsidRPr="008F53A3">
        <w:rPr>
          <w:rFonts w:ascii="Garamond" w:hAnsi="Garamond" w:cs="Times New Roman"/>
          <w:sz w:val="24"/>
          <w:szCs w:val="24"/>
        </w:rPr>
        <w:t>Получать от Страховщика информацию, касающуюся его финансовой устойчивости и не являющуюся коммерческой тайной.</w:t>
      </w:r>
    </w:p>
    <w:p w:rsidR="00F71D78" w:rsidRPr="008F53A3" w:rsidRDefault="00A81F9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9.4.3.</w:t>
      </w:r>
      <w:r w:rsidRPr="008F53A3">
        <w:rPr>
          <w:rFonts w:ascii="Garamond" w:hAnsi="Garamond" w:cs="Times New Roman"/>
          <w:sz w:val="24"/>
          <w:szCs w:val="24"/>
        </w:rPr>
        <w:tab/>
      </w:r>
      <w:r w:rsidR="00F71D78" w:rsidRPr="008F53A3">
        <w:rPr>
          <w:rFonts w:ascii="Garamond" w:hAnsi="Garamond" w:cs="Times New Roman"/>
          <w:sz w:val="24"/>
          <w:szCs w:val="24"/>
        </w:rPr>
        <w:t>Получить на основании письменного заявления от Страховщика дубликат договора страхования (полиса)</w:t>
      </w:r>
      <w:r w:rsidR="00E841A0" w:rsidRPr="008F53A3">
        <w:rPr>
          <w:rFonts w:ascii="Garamond" w:hAnsi="Garamond" w:cs="Times New Roman"/>
          <w:sz w:val="24"/>
          <w:szCs w:val="24"/>
        </w:rPr>
        <w:t>,</w:t>
      </w:r>
      <w:r w:rsidR="00F71D78" w:rsidRPr="008F53A3">
        <w:rPr>
          <w:rFonts w:ascii="Garamond" w:hAnsi="Garamond" w:cs="Times New Roman"/>
          <w:sz w:val="24"/>
          <w:szCs w:val="24"/>
        </w:rPr>
        <w:t xml:space="preserve"> </w:t>
      </w:r>
      <w:r w:rsidR="00E841A0" w:rsidRPr="008F53A3">
        <w:rPr>
          <w:rFonts w:ascii="Garamond" w:hAnsi="Garamond" w:cs="Times New Roman"/>
          <w:sz w:val="24"/>
          <w:szCs w:val="24"/>
        </w:rPr>
        <w:t xml:space="preserve">в том числе в виде электронного документа </w:t>
      </w:r>
      <w:r w:rsidR="00F71D78" w:rsidRPr="008F53A3">
        <w:rPr>
          <w:rFonts w:ascii="Garamond" w:hAnsi="Garamond" w:cs="Times New Roman"/>
          <w:sz w:val="24"/>
          <w:szCs w:val="24"/>
        </w:rPr>
        <w:t>в случае его утраты в период действия договора страхования. После выдачи дубликата договора страхования (полиса) утерянный договор страхования (полис) считается недействительным и выплаты по нему не производятся.</w:t>
      </w:r>
    </w:p>
    <w:p w:rsidR="00F71D78" w:rsidRPr="008F53A3" w:rsidRDefault="00A81F9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9.4.4.</w:t>
      </w:r>
      <w:r w:rsidRPr="008F53A3">
        <w:rPr>
          <w:rFonts w:ascii="Garamond" w:hAnsi="Garamond" w:cs="Times New Roman"/>
          <w:sz w:val="24"/>
          <w:szCs w:val="24"/>
        </w:rPr>
        <w:tab/>
      </w:r>
      <w:r w:rsidR="00F71D78" w:rsidRPr="008F53A3">
        <w:rPr>
          <w:rFonts w:ascii="Garamond" w:hAnsi="Garamond" w:cs="Times New Roman"/>
          <w:sz w:val="24"/>
          <w:szCs w:val="24"/>
        </w:rPr>
        <w:t>Получать разъяснения от Страховщика по условиям страхования.</w:t>
      </w:r>
    </w:p>
    <w:p w:rsidR="00F71D78" w:rsidRPr="008F53A3" w:rsidRDefault="00A81F98"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9.4.5.</w:t>
      </w:r>
      <w:r w:rsidRPr="008F53A3">
        <w:rPr>
          <w:rFonts w:ascii="Garamond" w:hAnsi="Garamond" w:cs="Times New Roman"/>
          <w:sz w:val="24"/>
          <w:szCs w:val="24"/>
        </w:rPr>
        <w:tab/>
      </w:r>
      <w:r w:rsidR="00F71D78" w:rsidRPr="008F53A3">
        <w:rPr>
          <w:rFonts w:ascii="Garamond" w:hAnsi="Garamond" w:cs="Times New Roman"/>
          <w:sz w:val="24"/>
          <w:szCs w:val="24"/>
        </w:rPr>
        <w:t>Увеличить в течение периода страхования размер страховой суммы по согласованию со Страховщиком, уплатив дополнительную страховую премию.</w:t>
      </w:r>
    </w:p>
    <w:p w:rsidR="00F71D78" w:rsidRPr="008F53A3" w:rsidRDefault="008B009D" w:rsidP="00DF13F2">
      <w:pPr>
        <w:shd w:val="clear" w:color="auto" w:fill="FFFFFF"/>
        <w:tabs>
          <w:tab w:val="left" w:pos="426"/>
        </w:tabs>
        <w:spacing w:before="240" w:after="240"/>
        <w:ind w:left="425" w:hanging="425"/>
        <w:jc w:val="center"/>
        <w:rPr>
          <w:rFonts w:ascii="Garamond" w:hAnsi="Garamond" w:cs="Times New Roman"/>
          <w:b/>
          <w:bCs/>
          <w:sz w:val="28"/>
          <w:szCs w:val="28"/>
        </w:rPr>
      </w:pPr>
      <w:r w:rsidRPr="008F53A3">
        <w:rPr>
          <w:rFonts w:ascii="Garamond" w:hAnsi="Garamond" w:cs="Times New Roman"/>
          <w:b/>
          <w:bCs/>
          <w:sz w:val="28"/>
          <w:szCs w:val="28"/>
        </w:rPr>
        <w:t>10</w:t>
      </w:r>
      <w:r w:rsidR="00A81F98" w:rsidRPr="008F53A3">
        <w:rPr>
          <w:rFonts w:ascii="Garamond" w:hAnsi="Garamond" w:cs="Times New Roman"/>
          <w:b/>
          <w:bCs/>
          <w:sz w:val="28"/>
          <w:szCs w:val="28"/>
        </w:rPr>
        <w:t>.</w:t>
      </w:r>
      <w:r w:rsidR="00A81F98" w:rsidRPr="008F53A3">
        <w:rPr>
          <w:rFonts w:ascii="Garamond" w:hAnsi="Garamond" w:cs="Times New Roman"/>
          <w:b/>
          <w:bCs/>
          <w:sz w:val="28"/>
          <w:szCs w:val="28"/>
        </w:rPr>
        <w:tab/>
      </w:r>
      <w:r w:rsidR="00F71D78" w:rsidRPr="008F53A3">
        <w:rPr>
          <w:rFonts w:ascii="Garamond" w:hAnsi="Garamond" w:cs="Times New Roman"/>
          <w:b/>
          <w:bCs/>
          <w:sz w:val="28"/>
          <w:szCs w:val="28"/>
        </w:rPr>
        <w:t>ВЫПЛАТА СТРАХОВОГО ВОЗМЕЩЕНИЯ</w:t>
      </w:r>
      <w:r w:rsidR="00AB1B7E" w:rsidRPr="008F53A3">
        <w:rPr>
          <w:rFonts w:ascii="Garamond" w:hAnsi="Garamond" w:cs="Times New Roman"/>
          <w:b/>
          <w:bCs/>
          <w:sz w:val="28"/>
          <w:szCs w:val="28"/>
        </w:rPr>
        <w:t xml:space="preserve">, ОПРЕДЕЛЕНИЕ </w:t>
      </w:r>
      <w:r w:rsidR="00AB1B7E" w:rsidRPr="008F53A3">
        <w:rPr>
          <w:rFonts w:ascii="Garamond" w:hAnsi="Garamond" w:cs="Times New Roman"/>
          <w:b/>
          <w:bCs/>
          <w:sz w:val="28"/>
          <w:szCs w:val="28"/>
        </w:rPr>
        <w:lastRenderedPageBreak/>
        <w:t>РАЗМЕРА УБЫТКОВ (УЩЕРБА)</w:t>
      </w:r>
    </w:p>
    <w:p w:rsidR="00F71D78" w:rsidRPr="008F53A3" w:rsidRDefault="00A81F98" w:rsidP="008855AF">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10.1.</w:t>
      </w:r>
      <w:r w:rsidRPr="008F53A3">
        <w:rPr>
          <w:rFonts w:ascii="Garamond" w:hAnsi="Garamond" w:cs="Times New Roman"/>
          <w:sz w:val="24"/>
          <w:szCs w:val="24"/>
        </w:rPr>
        <w:tab/>
      </w:r>
      <w:r w:rsidR="00F71D78" w:rsidRPr="008F53A3">
        <w:rPr>
          <w:rFonts w:ascii="Garamond" w:hAnsi="Garamond" w:cs="Times New Roman"/>
          <w:sz w:val="24"/>
          <w:szCs w:val="24"/>
        </w:rPr>
        <w:t>Страховая выплата осуществляется Страховщиком</w:t>
      </w:r>
      <w:r w:rsidR="003B6D1F" w:rsidRPr="008F53A3">
        <w:rPr>
          <w:rFonts w:ascii="Garamond" w:hAnsi="Garamond"/>
        </w:rPr>
        <w:t xml:space="preserve"> </w:t>
      </w:r>
      <w:r w:rsidR="003B6D1F" w:rsidRPr="008F53A3">
        <w:rPr>
          <w:rFonts w:ascii="Garamond" w:hAnsi="Garamond" w:cs="Times New Roman"/>
          <w:sz w:val="24"/>
          <w:szCs w:val="24"/>
        </w:rPr>
        <w:t>при условии признания события страховым случаем,</w:t>
      </w:r>
      <w:r w:rsidR="00F71D78" w:rsidRPr="008F53A3">
        <w:rPr>
          <w:rFonts w:ascii="Garamond" w:hAnsi="Garamond" w:cs="Times New Roman"/>
          <w:sz w:val="24"/>
          <w:szCs w:val="24"/>
        </w:rPr>
        <w:t xml:space="preserve"> с условием учета франшизы и сумм, полученных в качестве компенсации возмещения вреда </w:t>
      </w:r>
      <w:r w:rsidR="00A721A7" w:rsidRPr="008F53A3">
        <w:rPr>
          <w:rFonts w:ascii="Garamond" w:hAnsi="Garamond" w:cs="Times New Roman"/>
          <w:sz w:val="24"/>
          <w:szCs w:val="24"/>
        </w:rPr>
        <w:t>от</w:t>
      </w:r>
      <w:r w:rsidR="00F71D78" w:rsidRPr="008F53A3">
        <w:rPr>
          <w:rFonts w:ascii="Garamond" w:hAnsi="Garamond" w:cs="Times New Roman"/>
          <w:sz w:val="24"/>
          <w:szCs w:val="24"/>
        </w:rPr>
        <w:t xml:space="preserve"> лиц, виновных в наступлении страхового случая, в порядке</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и на условиях, предусмотренных договором страхования на основании письменного заявления Страхователя.</w:t>
      </w:r>
    </w:p>
    <w:p w:rsidR="00F71D78" w:rsidRPr="008F53A3" w:rsidRDefault="00A81F98" w:rsidP="008855AF">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10.2.</w:t>
      </w:r>
      <w:r w:rsidRPr="008F53A3">
        <w:rPr>
          <w:rFonts w:ascii="Garamond" w:hAnsi="Garamond" w:cs="Times New Roman"/>
          <w:sz w:val="24"/>
          <w:szCs w:val="24"/>
        </w:rPr>
        <w:tab/>
      </w:r>
      <w:r w:rsidR="00F71D78" w:rsidRPr="008F53A3">
        <w:rPr>
          <w:rFonts w:ascii="Garamond" w:hAnsi="Garamond" w:cs="Times New Roman"/>
          <w:sz w:val="24"/>
          <w:szCs w:val="24"/>
        </w:rPr>
        <w:t>Страховое возмещение выплачивается в пределах, страховой суммы</w:t>
      </w:r>
      <w:r w:rsidR="00A5505B" w:rsidRPr="008F53A3">
        <w:rPr>
          <w:rFonts w:ascii="Garamond" w:hAnsi="Garamond" w:cs="Times New Roman"/>
          <w:sz w:val="24"/>
          <w:szCs w:val="24"/>
        </w:rPr>
        <w:t xml:space="preserve"> </w:t>
      </w:r>
      <w:r w:rsidR="00F71D78" w:rsidRPr="008F53A3">
        <w:rPr>
          <w:rFonts w:ascii="Garamond" w:hAnsi="Garamond" w:cs="Times New Roman"/>
          <w:sz w:val="24"/>
          <w:szCs w:val="24"/>
        </w:rPr>
        <w:t>или лимитов ответственности, установленных в договоре страхования.</w:t>
      </w:r>
    </w:p>
    <w:p w:rsidR="00F71D78" w:rsidRPr="008F53A3" w:rsidRDefault="00A81F98" w:rsidP="00F97F52">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10.3.</w:t>
      </w:r>
      <w:r w:rsidRPr="008F53A3">
        <w:rPr>
          <w:rFonts w:ascii="Garamond" w:hAnsi="Garamond" w:cs="Times New Roman"/>
          <w:sz w:val="24"/>
          <w:szCs w:val="24"/>
        </w:rPr>
        <w:tab/>
      </w:r>
      <w:r w:rsidR="00F71D78" w:rsidRPr="008F53A3">
        <w:rPr>
          <w:rFonts w:ascii="Garamond" w:hAnsi="Garamond" w:cs="Times New Roman"/>
          <w:sz w:val="24"/>
          <w:szCs w:val="24"/>
        </w:rPr>
        <w:t>Если в момент наступления страхового случая имущественные интересы Страхователя были застрахованы у двух или нескольких Страховщиков (двойное страхование), то Страховщик осуществляет страховую выплату в сумме, пропорциональной отношению страховой суммы по договору страхования к общей страховой сумме по всем таким заключенным договорам.</w:t>
      </w:r>
    </w:p>
    <w:p w:rsidR="004D3858" w:rsidRPr="008F53A3" w:rsidRDefault="00F71D78" w:rsidP="00491BF0">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10.4.</w:t>
      </w:r>
      <w:r w:rsidR="00A81F98" w:rsidRPr="008F53A3">
        <w:rPr>
          <w:rFonts w:ascii="Garamond" w:hAnsi="Garamond" w:cs="Times New Roman"/>
          <w:sz w:val="24"/>
          <w:szCs w:val="24"/>
        </w:rPr>
        <w:tab/>
      </w:r>
      <w:r w:rsidR="004D3858" w:rsidRPr="008F53A3">
        <w:rPr>
          <w:rFonts w:ascii="Garamond" w:hAnsi="Garamond" w:cs="Times New Roman"/>
          <w:sz w:val="24"/>
          <w:szCs w:val="24"/>
        </w:rPr>
        <w:t>В сумму страховой выплаты по настоящим Общим условиям, если это прямо указано в договоре страхования, включаются:</w:t>
      </w:r>
    </w:p>
    <w:p w:rsidR="00F71D78" w:rsidRPr="008F53A3" w:rsidRDefault="00A81F98" w:rsidP="007F6D67">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10.4.1.</w:t>
      </w:r>
      <w:r w:rsidRPr="008F53A3">
        <w:rPr>
          <w:rFonts w:ascii="Garamond" w:hAnsi="Garamond" w:cs="Times New Roman"/>
          <w:sz w:val="24"/>
          <w:szCs w:val="24"/>
        </w:rPr>
        <w:tab/>
      </w:r>
      <w:r w:rsidR="00F71D78" w:rsidRPr="008F53A3">
        <w:rPr>
          <w:rFonts w:ascii="Garamond" w:hAnsi="Garamond" w:cs="Times New Roman"/>
          <w:sz w:val="24"/>
          <w:szCs w:val="24"/>
        </w:rPr>
        <w:t>Расходы, которые Третье лицо, чье право нарушено, произвело или должно будет произвести для восстановления нарушенного права, ущерб, причиненный в связи с утратой или повреждением имущества Третьего лица (реальный ущерб).</w:t>
      </w:r>
    </w:p>
    <w:p w:rsidR="00F71D78" w:rsidRPr="008F53A3" w:rsidRDefault="00F71D78" w:rsidP="00CE223D">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10.4.</w:t>
      </w:r>
      <w:r w:rsidR="00A81F98" w:rsidRPr="008F53A3">
        <w:rPr>
          <w:rFonts w:ascii="Garamond" w:hAnsi="Garamond" w:cs="Times New Roman"/>
          <w:sz w:val="24"/>
          <w:szCs w:val="24"/>
        </w:rPr>
        <w:t>2.</w:t>
      </w:r>
      <w:r w:rsidR="00A81F98" w:rsidRPr="008F53A3">
        <w:rPr>
          <w:rFonts w:ascii="Garamond" w:hAnsi="Garamond" w:cs="Times New Roman"/>
          <w:sz w:val="24"/>
          <w:szCs w:val="24"/>
        </w:rPr>
        <w:tab/>
      </w:r>
      <w:r w:rsidRPr="008F53A3">
        <w:rPr>
          <w:rFonts w:ascii="Garamond" w:hAnsi="Garamond" w:cs="Times New Roman"/>
          <w:sz w:val="24"/>
          <w:szCs w:val="24"/>
        </w:rPr>
        <w:t>Вред, причиненный жизни и здоровью Третьих лиц.</w:t>
      </w:r>
    </w:p>
    <w:p w:rsidR="00F71D78" w:rsidRPr="008F53A3" w:rsidRDefault="00A81F98" w:rsidP="00CE223D">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10.4.3.</w:t>
      </w:r>
      <w:r w:rsidRPr="008F53A3">
        <w:rPr>
          <w:rFonts w:ascii="Garamond" w:hAnsi="Garamond" w:cs="Times New Roman"/>
          <w:sz w:val="24"/>
          <w:szCs w:val="24"/>
        </w:rPr>
        <w:tab/>
      </w:r>
      <w:r w:rsidR="00F71D78" w:rsidRPr="008F53A3">
        <w:rPr>
          <w:rFonts w:ascii="Garamond" w:hAnsi="Garamond" w:cs="Times New Roman"/>
          <w:sz w:val="24"/>
          <w:szCs w:val="24"/>
        </w:rPr>
        <w:t>Необходимые и целесообразные расходы, произведенные для уменьшения ущерба, причиненн</w:t>
      </w:r>
      <w:r w:rsidR="00997AC8" w:rsidRPr="008F53A3">
        <w:rPr>
          <w:rFonts w:ascii="Garamond" w:hAnsi="Garamond" w:cs="Times New Roman"/>
          <w:sz w:val="24"/>
          <w:szCs w:val="24"/>
        </w:rPr>
        <w:t>ого</w:t>
      </w:r>
      <w:r w:rsidR="00F71D78" w:rsidRPr="008F53A3">
        <w:rPr>
          <w:rFonts w:ascii="Garamond" w:hAnsi="Garamond" w:cs="Times New Roman"/>
          <w:sz w:val="24"/>
          <w:szCs w:val="24"/>
        </w:rPr>
        <w:t xml:space="preserve"> страховым случаем, если такие расходы были необходимы или были произведены для выполнения указаний Страховщика.</w:t>
      </w:r>
    </w:p>
    <w:p w:rsidR="00F71D78" w:rsidRPr="008F53A3" w:rsidRDefault="00A81F98" w:rsidP="00CE223D">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10.4.</w:t>
      </w:r>
      <w:r w:rsidR="004D3858" w:rsidRPr="008F53A3">
        <w:rPr>
          <w:rFonts w:ascii="Garamond" w:hAnsi="Garamond" w:cs="Times New Roman"/>
          <w:sz w:val="24"/>
          <w:szCs w:val="24"/>
        </w:rPr>
        <w:t>4</w:t>
      </w:r>
      <w:r w:rsidRPr="008F53A3">
        <w:rPr>
          <w:rFonts w:ascii="Garamond" w:hAnsi="Garamond" w:cs="Times New Roman"/>
          <w:sz w:val="24"/>
          <w:szCs w:val="24"/>
        </w:rPr>
        <w:t>.</w:t>
      </w:r>
      <w:r w:rsidRPr="008F53A3">
        <w:rPr>
          <w:rFonts w:ascii="Garamond" w:hAnsi="Garamond" w:cs="Times New Roman"/>
          <w:sz w:val="24"/>
          <w:szCs w:val="24"/>
        </w:rPr>
        <w:tab/>
      </w:r>
      <w:r w:rsidR="004D3858" w:rsidRPr="008F53A3">
        <w:rPr>
          <w:rFonts w:ascii="Garamond" w:hAnsi="Garamond" w:cs="Times New Roman"/>
          <w:sz w:val="24"/>
          <w:szCs w:val="24"/>
        </w:rPr>
        <w:t>Расходы на защиту Страхователя, включая расходы при ведении дел в судебных и арбитражных органах, а также расходы на оплату услуг экспертов и адвокатов, которые Страхователь понес в результате предъявления ему имущественных претензий.</w:t>
      </w:r>
    </w:p>
    <w:p w:rsidR="00F71D78" w:rsidRPr="008F53A3" w:rsidRDefault="00F71D78" w:rsidP="00B33D9A">
      <w:pPr>
        <w:shd w:val="clear" w:color="auto" w:fill="FFFFFF"/>
        <w:tabs>
          <w:tab w:val="left" w:pos="1843"/>
        </w:tabs>
        <w:ind w:firstLine="709"/>
        <w:jc w:val="both"/>
        <w:rPr>
          <w:rFonts w:ascii="Garamond" w:hAnsi="Garamond" w:cs="Times New Roman"/>
          <w:sz w:val="24"/>
          <w:szCs w:val="24"/>
        </w:rPr>
      </w:pPr>
      <w:r w:rsidRPr="008F53A3">
        <w:rPr>
          <w:rFonts w:ascii="Garamond" w:hAnsi="Garamond" w:cs="Times New Roman"/>
          <w:sz w:val="24"/>
          <w:szCs w:val="24"/>
        </w:rPr>
        <w:t>Указанные расходы компенсируются только при условии страхования риска в соответствии с п</w:t>
      </w:r>
      <w:r w:rsidR="00245B80" w:rsidRPr="008F53A3">
        <w:rPr>
          <w:rFonts w:ascii="Garamond" w:hAnsi="Garamond" w:cs="Times New Roman"/>
          <w:sz w:val="24"/>
          <w:szCs w:val="24"/>
        </w:rPr>
        <w:t>унктом</w:t>
      </w:r>
      <w:r w:rsidR="00733574" w:rsidRPr="008F53A3">
        <w:rPr>
          <w:rFonts w:ascii="Garamond" w:hAnsi="Garamond" w:cs="Times New Roman"/>
          <w:sz w:val="24"/>
          <w:szCs w:val="24"/>
        </w:rPr>
        <w:t xml:space="preserve"> </w:t>
      </w:r>
      <w:r w:rsidRPr="008F53A3">
        <w:rPr>
          <w:rFonts w:ascii="Garamond" w:hAnsi="Garamond" w:cs="Times New Roman"/>
          <w:sz w:val="24"/>
          <w:szCs w:val="24"/>
        </w:rPr>
        <w:t>4.4 настоящих Общих условий, даже</w:t>
      </w:r>
      <w:r w:rsidR="00A5505B" w:rsidRPr="008F53A3">
        <w:rPr>
          <w:rFonts w:ascii="Garamond" w:hAnsi="Garamond" w:cs="Times New Roman"/>
          <w:sz w:val="24"/>
          <w:szCs w:val="24"/>
        </w:rPr>
        <w:t xml:space="preserve"> </w:t>
      </w:r>
      <w:r w:rsidRPr="008F53A3">
        <w:rPr>
          <w:rFonts w:ascii="Garamond" w:hAnsi="Garamond" w:cs="Times New Roman"/>
          <w:sz w:val="24"/>
          <w:szCs w:val="24"/>
        </w:rPr>
        <w:t>в случае, если обязанность Страхователя возместить причиненный вред в соответствии с заявленной имущественной претен</w:t>
      </w:r>
      <w:r w:rsidR="008855AF" w:rsidRPr="008F53A3">
        <w:rPr>
          <w:rFonts w:ascii="Garamond" w:hAnsi="Garamond" w:cs="Times New Roman"/>
          <w:sz w:val="24"/>
          <w:szCs w:val="24"/>
        </w:rPr>
        <w:t>зией впоследствии не наступила.</w:t>
      </w:r>
    </w:p>
    <w:p w:rsidR="00F71D78" w:rsidRPr="008F53A3" w:rsidRDefault="00B67B2D" w:rsidP="008855AF">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10.5.</w:t>
      </w:r>
      <w:r w:rsidRPr="008F53A3">
        <w:rPr>
          <w:rFonts w:ascii="Garamond" w:hAnsi="Garamond" w:cs="Times New Roman"/>
          <w:sz w:val="24"/>
          <w:szCs w:val="24"/>
        </w:rPr>
        <w:tab/>
      </w:r>
      <w:r w:rsidR="00F71D78" w:rsidRPr="008F53A3">
        <w:rPr>
          <w:rFonts w:ascii="Garamond" w:hAnsi="Garamond" w:cs="Times New Roman"/>
          <w:sz w:val="24"/>
          <w:szCs w:val="24"/>
        </w:rPr>
        <w:t>Страховая выплата производится в соответствии с действующим законодательством наличными деньгами через кассу Страховщика либо путем безналичного перечисления денежных средств на расчетный счет Третьего лица или Страхователя, если он самостоятельно с письменного согласия Страховщика возместил, причиненный вред.</w:t>
      </w:r>
    </w:p>
    <w:p w:rsidR="00F71D78" w:rsidRPr="008F53A3" w:rsidRDefault="00F71D78" w:rsidP="008855AF">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Возмещение расходов, указанных в пунктах 10.4.3. – 10.4.</w:t>
      </w:r>
      <w:r w:rsidR="008F68F2" w:rsidRPr="008F53A3">
        <w:rPr>
          <w:rFonts w:ascii="Garamond" w:hAnsi="Garamond" w:cs="Times New Roman"/>
          <w:sz w:val="24"/>
          <w:szCs w:val="24"/>
        </w:rPr>
        <w:t>4</w:t>
      </w:r>
      <w:r w:rsidRPr="008F53A3">
        <w:rPr>
          <w:rFonts w:ascii="Garamond" w:hAnsi="Garamond" w:cs="Times New Roman"/>
          <w:sz w:val="24"/>
          <w:szCs w:val="24"/>
        </w:rPr>
        <w:t>. настоящих Общих условий производится Страхователю.</w:t>
      </w:r>
    </w:p>
    <w:p w:rsidR="00F71D78" w:rsidRPr="008F53A3" w:rsidRDefault="00B67B2D" w:rsidP="008855AF">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10.6.</w:t>
      </w:r>
      <w:r w:rsidRPr="008F53A3">
        <w:rPr>
          <w:rFonts w:ascii="Garamond" w:hAnsi="Garamond" w:cs="Times New Roman"/>
          <w:sz w:val="24"/>
          <w:szCs w:val="24"/>
        </w:rPr>
        <w:tab/>
      </w:r>
      <w:r w:rsidR="00F71D78" w:rsidRPr="008F53A3">
        <w:rPr>
          <w:rFonts w:ascii="Garamond" w:hAnsi="Garamond" w:cs="Times New Roman"/>
          <w:sz w:val="24"/>
          <w:szCs w:val="24"/>
        </w:rPr>
        <w:t>Днем выплаты страхового возмещения при осуществлении выплаты наличными деньгами считается день получения денежных средств Третьим лицом или Страхователем в кассе Страховщика, при безналичной форме страховой выплаты – день списания денежных средств с расчетного счета Страховщика</w:t>
      </w:r>
      <w:r w:rsidR="00733574" w:rsidRPr="008F53A3">
        <w:rPr>
          <w:rFonts w:ascii="Garamond" w:hAnsi="Garamond" w:cs="Times New Roman"/>
          <w:sz w:val="24"/>
          <w:szCs w:val="24"/>
        </w:rPr>
        <w:t>, если иное не установлено договором страхования</w:t>
      </w:r>
      <w:r w:rsidR="00F71D78" w:rsidRPr="008F53A3">
        <w:rPr>
          <w:rFonts w:ascii="Garamond" w:hAnsi="Garamond" w:cs="Times New Roman"/>
          <w:sz w:val="24"/>
          <w:szCs w:val="24"/>
        </w:rPr>
        <w:t>.</w:t>
      </w:r>
    </w:p>
    <w:p w:rsidR="00F71D78" w:rsidRPr="008F53A3" w:rsidRDefault="00F71D78" w:rsidP="008855AF">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10.7.</w:t>
      </w:r>
      <w:r w:rsidR="00B67B2D" w:rsidRPr="008F53A3">
        <w:rPr>
          <w:rFonts w:ascii="Garamond" w:hAnsi="Garamond" w:cs="Times New Roman"/>
          <w:sz w:val="24"/>
          <w:szCs w:val="24"/>
        </w:rPr>
        <w:tab/>
      </w:r>
      <w:r w:rsidRPr="008F53A3">
        <w:rPr>
          <w:rFonts w:ascii="Garamond" w:hAnsi="Garamond" w:cs="Times New Roman"/>
          <w:sz w:val="24"/>
          <w:szCs w:val="24"/>
        </w:rPr>
        <w:t>Если вред, причиненный Третьим лицам, подлежит возмещению не только Страхователем, но и иными лицами, ответственными за его причинение, то Страховщик возмещает только разницу между полной суммой, подлежащей выплате, и суммой, которая подлежит взысканию с иных лиц, отв</w:t>
      </w:r>
      <w:r w:rsidR="008855AF" w:rsidRPr="008F53A3">
        <w:rPr>
          <w:rFonts w:ascii="Garamond" w:hAnsi="Garamond" w:cs="Times New Roman"/>
          <w:sz w:val="24"/>
          <w:szCs w:val="24"/>
        </w:rPr>
        <w:t>етственных за причинение вреда.</w:t>
      </w:r>
    </w:p>
    <w:p w:rsidR="00F71D78" w:rsidRPr="008F53A3" w:rsidRDefault="00F71D78" w:rsidP="008855AF">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Страхователь обязан известить Страховщика о наличии таких лиц и о суммах возмещения, которые подлежат взысканию с них</w:t>
      </w:r>
      <w:r w:rsidR="00733574" w:rsidRPr="008F53A3">
        <w:rPr>
          <w:rFonts w:ascii="Garamond" w:hAnsi="Garamond" w:cs="Times New Roman"/>
          <w:sz w:val="24"/>
          <w:szCs w:val="24"/>
        </w:rPr>
        <w:t>.</w:t>
      </w:r>
    </w:p>
    <w:p w:rsidR="00F71D78" w:rsidRPr="008F53A3" w:rsidRDefault="00B67B2D" w:rsidP="008855AF">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10.8.</w:t>
      </w:r>
      <w:r w:rsidRPr="008F53A3">
        <w:rPr>
          <w:rFonts w:ascii="Garamond" w:hAnsi="Garamond" w:cs="Times New Roman"/>
          <w:sz w:val="24"/>
          <w:szCs w:val="24"/>
        </w:rPr>
        <w:tab/>
      </w:r>
      <w:r w:rsidR="00F71D78" w:rsidRPr="008F53A3">
        <w:rPr>
          <w:rFonts w:ascii="Garamond" w:hAnsi="Garamond" w:cs="Times New Roman"/>
          <w:sz w:val="24"/>
          <w:szCs w:val="24"/>
        </w:rPr>
        <w:t>Страховщик вправе увеличить срок рассмотрения вопроса о страховой выплате, если:</w:t>
      </w:r>
    </w:p>
    <w:p w:rsidR="00F71D78" w:rsidRPr="008F53A3" w:rsidRDefault="00B67B2D" w:rsidP="008855AF">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t>10.8.1.</w:t>
      </w:r>
      <w:r w:rsidRPr="008F53A3">
        <w:rPr>
          <w:rFonts w:ascii="Garamond" w:hAnsi="Garamond" w:cs="Times New Roman"/>
          <w:sz w:val="24"/>
          <w:szCs w:val="24"/>
        </w:rPr>
        <w:tab/>
      </w:r>
      <w:r w:rsidR="00F71D78" w:rsidRPr="008F53A3">
        <w:rPr>
          <w:rFonts w:ascii="Garamond" w:hAnsi="Garamond" w:cs="Times New Roman"/>
          <w:sz w:val="24"/>
          <w:szCs w:val="24"/>
        </w:rPr>
        <w:t>Назначена дополнительная экспертиза с целью определения размера вреда, вызванного наступлением страхового случая. В этом случае страховое возмещение выплачивается в срок, указанный в пункте 9.1.3. настоящих Общих условий, считая с даты получения Страховщиком результатов провед</w:t>
      </w:r>
      <w:r w:rsidR="008855AF" w:rsidRPr="008F53A3">
        <w:rPr>
          <w:rFonts w:ascii="Garamond" w:hAnsi="Garamond" w:cs="Times New Roman"/>
          <w:sz w:val="24"/>
          <w:szCs w:val="24"/>
        </w:rPr>
        <w:t>ения дополнительной экспертизы.</w:t>
      </w:r>
    </w:p>
    <w:p w:rsidR="00F71D78" w:rsidRPr="008F53A3" w:rsidRDefault="00F71D78" w:rsidP="008855AF">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t>Расходы на проведение дополнительной экспертизы несет сторона, по инициативе которой она назначена.</w:t>
      </w:r>
    </w:p>
    <w:p w:rsidR="00F71D78" w:rsidRPr="008F53A3" w:rsidRDefault="00B67B2D" w:rsidP="008855AF">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t>10.8.2.</w:t>
      </w:r>
      <w:r w:rsidRPr="008F53A3">
        <w:rPr>
          <w:rFonts w:ascii="Garamond" w:hAnsi="Garamond" w:cs="Times New Roman"/>
          <w:sz w:val="24"/>
          <w:szCs w:val="24"/>
        </w:rPr>
        <w:tab/>
      </w:r>
      <w:r w:rsidR="00F71D78" w:rsidRPr="008F53A3">
        <w:rPr>
          <w:rFonts w:ascii="Garamond" w:hAnsi="Garamond" w:cs="Times New Roman"/>
          <w:sz w:val="24"/>
          <w:szCs w:val="24"/>
        </w:rPr>
        <w:t xml:space="preserve">По факту страхового случая возбуждено уголовное дело, если результаты расследования могут повлиять на определение факта наступления страхового случая и размера </w:t>
      </w:r>
      <w:r w:rsidR="00F71D78" w:rsidRPr="008F53A3">
        <w:rPr>
          <w:rFonts w:ascii="Garamond" w:hAnsi="Garamond" w:cs="Times New Roman"/>
          <w:sz w:val="24"/>
          <w:szCs w:val="24"/>
        </w:rPr>
        <w:lastRenderedPageBreak/>
        <w:t>причиненного вреда. В этом случае страховое возмещение выплачивается в срок, указанный в пункте 9.1.3. настоящих Общих условий, считая с даты получения Страховщиком решения компетентных органов.</w:t>
      </w:r>
    </w:p>
    <w:p w:rsidR="000F3F1F" w:rsidRPr="008F53A3" w:rsidRDefault="000F3F1F" w:rsidP="008855AF">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 xml:space="preserve">10.9. Срок урегулирования Страховщиком требования о страховой выплате (срок для осуществления страховой выплаты или направления Страхователю (Застрахованному лицу, Третьим лицом) уведомления об отсутствии оснований для страховой выплаты составляет 15 (пятнадцать) рабочих дней от даты подачи Страхователем (Застрахованным лицом, Третьим лицом) заявления о выплате с приложением всех необходимых документов, предусмотренных пунктом 9.3.4. настоящих </w:t>
      </w:r>
      <w:r w:rsidR="004928AF" w:rsidRPr="008F53A3">
        <w:rPr>
          <w:rFonts w:ascii="Garamond" w:hAnsi="Garamond" w:cs="Times New Roman"/>
          <w:sz w:val="24"/>
          <w:szCs w:val="24"/>
        </w:rPr>
        <w:t>Общих условий</w:t>
      </w:r>
      <w:r w:rsidR="00F90013" w:rsidRPr="008F53A3">
        <w:rPr>
          <w:rFonts w:ascii="Garamond" w:hAnsi="Garamond" w:cs="Times New Roman"/>
          <w:sz w:val="24"/>
          <w:szCs w:val="24"/>
        </w:rPr>
        <w:t>,</w:t>
      </w:r>
      <w:r w:rsidR="003B6D1F" w:rsidRPr="008F53A3">
        <w:rPr>
          <w:rFonts w:ascii="Garamond" w:hAnsi="Garamond" w:cs="Times New Roman"/>
          <w:sz w:val="24"/>
          <w:szCs w:val="24"/>
        </w:rPr>
        <w:t xml:space="preserve"> с учетом </w:t>
      </w:r>
      <w:r w:rsidR="00B323D6" w:rsidRPr="008F53A3">
        <w:rPr>
          <w:rFonts w:ascii="Garamond" w:hAnsi="Garamond" w:cs="Times New Roman"/>
          <w:sz w:val="24"/>
          <w:szCs w:val="24"/>
        </w:rPr>
        <w:t>пунктов</w:t>
      </w:r>
      <w:r w:rsidR="003B6D1F" w:rsidRPr="008F53A3">
        <w:rPr>
          <w:rFonts w:ascii="Garamond" w:hAnsi="Garamond" w:cs="Times New Roman"/>
          <w:sz w:val="24"/>
          <w:szCs w:val="24"/>
        </w:rPr>
        <w:t xml:space="preserve"> 10.8.1, 10.8.2</w:t>
      </w:r>
      <w:r w:rsidR="00F90013" w:rsidRPr="008F53A3">
        <w:rPr>
          <w:rFonts w:ascii="Garamond" w:hAnsi="Garamond" w:cs="Times New Roman"/>
          <w:sz w:val="24"/>
          <w:szCs w:val="24"/>
        </w:rPr>
        <w:t>, 10.10, 10.11</w:t>
      </w:r>
      <w:r w:rsidR="00491C99" w:rsidRPr="008F53A3">
        <w:rPr>
          <w:rFonts w:ascii="Garamond" w:hAnsi="Garamond" w:cs="Times New Roman"/>
          <w:sz w:val="24"/>
          <w:szCs w:val="24"/>
        </w:rPr>
        <w:t>, 10.16.4</w:t>
      </w:r>
      <w:r w:rsidR="00F90013" w:rsidRPr="008F53A3">
        <w:rPr>
          <w:rFonts w:ascii="Garamond" w:hAnsi="Garamond" w:cs="Times New Roman"/>
          <w:sz w:val="24"/>
          <w:szCs w:val="24"/>
        </w:rPr>
        <w:t xml:space="preserve"> настоящих Общих условий</w:t>
      </w:r>
      <w:r w:rsidRPr="008F53A3">
        <w:rPr>
          <w:rFonts w:ascii="Garamond" w:hAnsi="Garamond" w:cs="Times New Roman"/>
          <w:sz w:val="24"/>
          <w:szCs w:val="24"/>
        </w:rPr>
        <w:t>.</w:t>
      </w:r>
    </w:p>
    <w:p w:rsidR="000F3F1F" w:rsidRPr="008F53A3" w:rsidRDefault="000F3F1F" w:rsidP="008855AF">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 xml:space="preserve">10.10. Если получателем страховой выплаты не является лицо, обратившееся к Страховщику с заявлением на страховую выплату, Страховщику должен быть представлен документ, удостоверяющий личность получателя выплаты. В этом случае </w:t>
      </w:r>
      <w:r w:rsidR="00834040" w:rsidRPr="008F53A3">
        <w:rPr>
          <w:rFonts w:ascii="Garamond" w:hAnsi="Garamond" w:cs="Times New Roman"/>
          <w:sz w:val="24"/>
          <w:szCs w:val="24"/>
        </w:rPr>
        <w:t>единый срок урегулирования требования о страховой выплате</w:t>
      </w:r>
      <w:r w:rsidRPr="008F53A3">
        <w:rPr>
          <w:rFonts w:ascii="Garamond" w:hAnsi="Garamond" w:cs="Times New Roman"/>
          <w:sz w:val="24"/>
          <w:szCs w:val="24"/>
        </w:rPr>
        <w:t xml:space="preserve"> начинает течь не ранее получения Страховщиком данного документа.</w:t>
      </w:r>
    </w:p>
    <w:p w:rsidR="000F3F1F" w:rsidRPr="008F53A3" w:rsidRDefault="000F3F1F" w:rsidP="008855AF">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10.11. В случае непредставления лицом, обратившимся за страховой выплатой, банковских реквизитов, а также других сведений, необходимых для осуществления страховой выплаты в безналичном порядке - срок осуществления страховой выплаты приостанавливается до получения Страховщиком указанных сведений. При этом Страховщик обязан уведомить обратившееся лицо о факте приостановки и запросить у него недостающие сведения.</w:t>
      </w:r>
    </w:p>
    <w:p w:rsidR="000F3F1F" w:rsidRPr="008F53A3" w:rsidRDefault="000F3F1F" w:rsidP="008855AF">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10.12. При личном обращении получателя страховых услуг Страховщик принимает документы на выплату по описи, реестру или акту приема-передачи. Опись, реестр или акт приема-передачи подписывается Страховщиком и получателем страховых услуг с указанием даты приема документов. Дата приема документов может быть внесена посредством использования автоматизированных систем.</w:t>
      </w:r>
    </w:p>
    <w:p w:rsidR="000F3F1F" w:rsidRPr="008F53A3" w:rsidRDefault="000F3F1F" w:rsidP="008855AF">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10.13. При получении документов на страховую выплату почтовым отправлением или в форме электронного документа Страховщик проверяет комплектность документов (соответствие требованиям правил страхования и (или) договора страхования) и правильность их оформления.</w:t>
      </w:r>
    </w:p>
    <w:p w:rsidR="000F3F1F" w:rsidRPr="008F53A3" w:rsidRDefault="000F3F1F" w:rsidP="008855AF">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10.14. В случае если документы на страховую выплату были направлены без сопроводительного письма, содержащего перечень представленных документов или опись, Страховщик не имеет права отказать в их приеме.</w:t>
      </w:r>
    </w:p>
    <w:p w:rsidR="000F3F1F" w:rsidRPr="008F53A3" w:rsidRDefault="000F3F1F" w:rsidP="008855AF">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 xml:space="preserve">10.15. В случае выявления факта предоставления получателем страховых услуг документов, недостаточных для принятия Страховщиком решения об осуществлении страховой выплаты, и (или) ненадлежащим образом оформленных документов в соответствии с требованиями </w:t>
      </w:r>
      <w:r w:rsidR="004928AF" w:rsidRPr="008F53A3">
        <w:rPr>
          <w:rFonts w:ascii="Garamond" w:hAnsi="Garamond" w:cs="Times New Roman"/>
          <w:sz w:val="24"/>
          <w:szCs w:val="24"/>
        </w:rPr>
        <w:t>настоящих Общих условий</w:t>
      </w:r>
      <w:r w:rsidRPr="008F53A3">
        <w:rPr>
          <w:rFonts w:ascii="Garamond" w:hAnsi="Garamond" w:cs="Times New Roman"/>
          <w:sz w:val="24"/>
          <w:szCs w:val="24"/>
        </w:rPr>
        <w:t xml:space="preserve"> и (или) договора страхования, Страховщик обязан:</w:t>
      </w:r>
    </w:p>
    <w:p w:rsidR="000F3F1F" w:rsidRPr="008F53A3" w:rsidRDefault="000F3F1F"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10.15.1. принять их, если иное не предусмотрено для отдельного вида страхования законодательством Российской Федерации, при этом срок принятия решения о страховой выплате не начинает течь до предоставления последнего из необходимых и надлежащим образом оформленных документов;</w:t>
      </w:r>
    </w:p>
    <w:p w:rsidR="000F3F1F" w:rsidRPr="008F53A3" w:rsidRDefault="000F3F1F" w:rsidP="00E657E2">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10.15.2. уведомить об этом подавшее заявление на страховую выплату лицо с указанием перечня недостающих и (или) ненадлежащим образом оформленных документов в течение 15 (пятнадцат</w:t>
      </w:r>
      <w:r w:rsidR="00D62F29" w:rsidRPr="008F53A3">
        <w:rPr>
          <w:rFonts w:ascii="Garamond" w:hAnsi="Garamond" w:cs="Times New Roman"/>
          <w:sz w:val="24"/>
          <w:szCs w:val="24"/>
        </w:rPr>
        <w:t>и</w:t>
      </w:r>
      <w:r w:rsidRPr="008F53A3">
        <w:rPr>
          <w:rFonts w:ascii="Garamond" w:hAnsi="Garamond" w:cs="Times New Roman"/>
          <w:sz w:val="24"/>
          <w:szCs w:val="24"/>
        </w:rPr>
        <w:t>) рабочих дней с даты получения заявления о страховой выплате.</w:t>
      </w:r>
    </w:p>
    <w:p w:rsidR="00491C99" w:rsidRPr="008F53A3" w:rsidRDefault="00491C99" w:rsidP="00491C99">
      <w:pPr>
        <w:shd w:val="clear" w:color="auto" w:fill="FFFFFF"/>
        <w:tabs>
          <w:tab w:val="left" w:pos="1560"/>
        </w:tabs>
        <w:ind w:firstLine="851"/>
        <w:jc w:val="both"/>
        <w:rPr>
          <w:rFonts w:ascii="Garamond" w:hAnsi="Garamond" w:cs="Times New Roman"/>
          <w:sz w:val="24"/>
          <w:szCs w:val="24"/>
        </w:rPr>
      </w:pPr>
      <w:r w:rsidRPr="008F53A3">
        <w:rPr>
          <w:rFonts w:ascii="Garamond" w:hAnsi="Garamond" w:cs="Times New Roman"/>
          <w:sz w:val="24"/>
          <w:szCs w:val="24"/>
        </w:rPr>
        <w:t>10.16. Особенности направления заявления о страховой выплате и приложенных к нему документов в электронном виде:</w:t>
      </w:r>
    </w:p>
    <w:p w:rsidR="00491C99" w:rsidRPr="008F53A3" w:rsidRDefault="00491C99" w:rsidP="00CE223D">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t>10.16.1.</w:t>
      </w:r>
      <w:r w:rsidRPr="008F53A3">
        <w:rPr>
          <w:rFonts w:ascii="Garamond" w:hAnsi="Garamond" w:cs="Times New Roman"/>
          <w:sz w:val="24"/>
          <w:szCs w:val="24"/>
        </w:rPr>
        <w:tab/>
        <w:t>Если иное не предусмотрено Договором страхования и при наличии соответствующей технической возможности Страхователь (Выгодоприобретатель, Застрахованное лицо) по согласованию со Страховщиком вправе направить заявление о страховой выплате и приложенные к нему документы через официальный сайт Страховщика www.ingos.ru (доступ к сайту может быть осуществлен, в том числе, с использованием специализированного программного обеспечения (мобильного приложения), предоставленного Страховщиком). Документы направляются в виде заверенных простой электронной подписью физического лица или усиленной квалифицированной электронной подписью юридического лица копий (фотографий и сканированных образов с соблюдением требований по формату и разрешению документов, указанных на сайте или в мобильном приложении Страховщика).</w:t>
      </w:r>
    </w:p>
    <w:p w:rsidR="00491C99" w:rsidRPr="008F53A3" w:rsidRDefault="00491C99" w:rsidP="007308A0">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lastRenderedPageBreak/>
        <w:t>10.16.2.</w:t>
      </w:r>
      <w:r w:rsidRPr="008F53A3">
        <w:rPr>
          <w:rFonts w:ascii="Garamond" w:hAnsi="Garamond" w:cs="Times New Roman"/>
          <w:sz w:val="24"/>
          <w:szCs w:val="24"/>
        </w:rPr>
        <w:tab/>
        <w:t>Отправляемая Страхователем (Выгодоприобретателем, Застрахованным лицом) информация в электронной форме подписывается простой электронной подписью физического лица или усиленной квалифицированной электронной подписью юридического лица.</w:t>
      </w:r>
    </w:p>
    <w:p w:rsidR="00491C99" w:rsidRPr="008F53A3" w:rsidRDefault="00491C99" w:rsidP="007308A0">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t>10.16.3.</w:t>
      </w:r>
      <w:r w:rsidRPr="008F53A3">
        <w:rPr>
          <w:rFonts w:ascii="Garamond" w:hAnsi="Garamond" w:cs="Times New Roman"/>
          <w:sz w:val="24"/>
          <w:szCs w:val="24"/>
        </w:rPr>
        <w:tab/>
        <w:t>Страховщик вправе проверить достоверность сведений, указанных Страхователем (Выгодоприобретателем, Застрахованным лицом) в заявлении о страховой выплате и в приложенных документах, и по результатам проверки в срок, не превышающий 10 (десяти) рабочих дней с даты получения документов в электронной форме (если иной срок не предусмотрен соглашением сторон), направить Страхователю требование о предоставлении оригиналов документов. Требование может быть направлено в виде электронного документа, заверенного усиленной квалифицированной электронной подписью Страховщика.</w:t>
      </w:r>
    </w:p>
    <w:p w:rsidR="00491C99" w:rsidRPr="008F53A3" w:rsidRDefault="00491C99" w:rsidP="007308A0">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t>10.16.4.</w:t>
      </w:r>
      <w:r w:rsidRPr="008F53A3">
        <w:rPr>
          <w:rFonts w:ascii="Garamond" w:hAnsi="Garamond" w:cs="Times New Roman"/>
          <w:sz w:val="24"/>
          <w:szCs w:val="24"/>
        </w:rPr>
        <w:tab/>
        <w:t>В случае если на момент обращения Страхователя (Выгодоприобретателя, Застрахованного лица) Страховщик не осуществил его идентификацию и проведение идентификации необходимо в соответствии с требованиями законодательства, Страховщик вправе провести эту идентификацию (в порядке, предусмотренном Федеральным законом от 7 августа 2001 г. № 115-ФЗ «О противодействии легализации (отмыванию) доходов, полученных преступным путем, и финансированию терроризма») с учетом сроков, предусмотренных настоящими Правилами. В случае если Страховщик запросил оригиналы документов, в том числе в рамках первичного электронного документооборота, срок, предусмотренный пунктом 10.9 настоящих Правил, начинает исчисляться с момента получения последнего из соответствующих оригиналов.</w:t>
      </w:r>
    </w:p>
    <w:p w:rsidR="005D69B4" w:rsidRPr="008F53A3" w:rsidRDefault="005D69B4" w:rsidP="007308A0">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t>10.17. Урегулирование страховых событий осуществляется на основании настоящих Общих условий и индивидуальных условий договора страхования. В случае признания события страховым случаем его урегулирование может быть осуществлено на основании дополнительного соглашения между Страховщиком и Страхователем (Выгодоприобретателем) в соответствии с достигнутыми договорённостями (компромиссная выплата), в том числе о промежуточных выплатах.</w:t>
      </w:r>
    </w:p>
    <w:p w:rsidR="00F71D78" w:rsidRPr="008F53A3" w:rsidRDefault="008B009D" w:rsidP="00DF13F2">
      <w:pPr>
        <w:shd w:val="clear" w:color="auto" w:fill="FFFFFF"/>
        <w:tabs>
          <w:tab w:val="left" w:pos="426"/>
        </w:tabs>
        <w:spacing w:before="240" w:after="240"/>
        <w:ind w:left="425" w:hanging="425"/>
        <w:jc w:val="center"/>
        <w:rPr>
          <w:rFonts w:ascii="Garamond" w:hAnsi="Garamond" w:cs="Times New Roman"/>
          <w:b/>
          <w:bCs/>
          <w:sz w:val="28"/>
          <w:szCs w:val="28"/>
        </w:rPr>
      </w:pPr>
      <w:r w:rsidRPr="008F53A3">
        <w:rPr>
          <w:rFonts w:ascii="Garamond" w:hAnsi="Garamond" w:cs="Times New Roman"/>
          <w:b/>
          <w:bCs/>
          <w:sz w:val="28"/>
          <w:szCs w:val="28"/>
        </w:rPr>
        <w:t>11</w:t>
      </w:r>
      <w:r w:rsidR="00B67B2D" w:rsidRPr="008F53A3">
        <w:rPr>
          <w:rFonts w:ascii="Garamond" w:hAnsi="Garamond" w:cs="Times New Roman"/>
          <w:b/>
          <w:bCs/>
          <w:sz w:val="28"/>
          <w:szCs w:val="28"/>
        </w:rPr>
        <w:t>.</w:t>
      </w:r>
      <w:r w:rsidR="00B67B2D" w:rsidRPr="008F53A3">
        <w:rPr>
          <w:rFonts w:ascii="Garamond" w:hAnsi="Garamond" w:cs="Times New Roman"/>
          <w:b/>
          <w:bCs/>
          <w:sz w:val="28"/>
          <w:szCs w:val="28"/>
        </w:rPr>
        <w:tab/>
      </w:r>
      <w:r w:rsidR="00F71D78" w:rsidRPr="008F53A3">
        <w:rPr>
          <w:rFonts w:ascii="Garamond" w:hAnsi="Garamond" w:cs="Times New Roman"/>
          <w:b/>
          <w:bCs/>
          <w:sz w:val="28"/>
          <w:szCs w:val="28"/>
        </w:rPr>
        <w:t>ОТКАЗ В ВЫПЛАТЕ СТРАХОВОГО ВОЗМЕЩЕНИЯ</w:t>
      </w:r>
    </w:p>
    <w:p w:rsidR="00F71D78" w:rsidRPr="008F53A3" w:rsidRDefault="00F71D78" w:rsidP="00CE223D">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11.1.</w:t>
      </w:r>
      <w:r w:rsidR="00B67B2D" w:rsidRPr="008F53A3">
        <w:rPr>
          <w:rFonts w:ascii="Garamond" w:hAnsi="Garamond" w:cs="Times New Roman"/>
          <w:sz w:val="24"/>
          <w:szCs w:val="24"/>
        </w:rPr>
        <w:tab/>
      </w:r>
      <w:r w:rsidRPr="008F53A3">
        <w:rPr>
          <w:rFonts w:ascii="Garamond" w:hAnsi="Garamond" w:cs="Times New Roman"/>
          <w:sz w:val="24"/>
          <w:szCs w:val="24"/>
        </w:rPr>
        <w:t>Страховщик вправе отказать в страховой выплате в случае:</w:t>
      </w:r>
    </w:p>
    <w:p w:rsidR="00F71D78" w:rsidRPr="008F53A3" w:rsidRDefault="00B67B2D" w:rsidP="008855AF">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t>11.1.1.</w:t>
      </w:r>
      <w:r w:rsidRPr="008F53A3">
        <w:rPr>
          <w:rFonts w:ascii="Garamond" w:hAnsi="Garamond" w:cs="Times New Roman"/>
          <w:sz w:val="24"/>
          <w:szCs w:val="24"/>
        </w:rPr>
        <w:tab/>
      </w:r>
      <w:r w:rsidR="00F71D78" w:rsidRPr="008F53A3">
        <w:rPr>
          <w:rFonts w:ascii="Garamond" w:hAnsi="Garamond" w:cs="Times New Roman"/>
          <w:sz w:val="24"/>
          <w:szCs w:val="24"/>
        </w:rPr>
        <w:t>Неисполнения Страхователем обязанностей, предусмотренных пунктами 9.3.3.2. и 9.3.3.3. настоящих Общих условий, если не будет доказано, что Страховщик своевременно узнал о данных обстоятельствах и/или предъявлении претензии либо, что отсутствие у Страховщика сведений об этом не могло сказаться на его обязанности выплатить страховое возмещение.</w:t>
      </w:r>
    </w:p>
    <w:p w:rsidR="00F71D78" w:rsidRPr="008F53A3" w:rsidRDefault="00B67B2D" w:rsidP="008855AF">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t>11.1.2.</w:t>
      </w:r>
      <w:r w:rsidRPr="008F53A3">
        <w:rPr>
          <w:rFonts w:ascii="Garamond" w:hAnsi="Garamond" w:cs="Times New Roman"/>
          <w:sz w:val="24"/>
          <w:szCs w:val="24"/>
        </w:rPr>
        <w:tab/>
      </w:r>
      <w:r w:rsidR="00F71D78" w:rsidRPr="008F53A3">
        <w:rPr>
          <w:rFonts w:ascii="Garamond" w:hAnsi="Garamond" w:cs="Times New Roman"/>
          <w:sz w:val="24"/>
          <w:szCs w:val="24"/>
        </w:rPr>
        <w:t>Умышленного неисполнения Страхователем обязанностей, предусмотренных пунктом 9.3.3.1. настоящих Общих условий.</w:t>
      </w:r>
    </w:p>
    <w:p w:rsidR="00F71D78" w:rsidRPr="008F53A3" w:rsidRDefault="00B67B2D" w:rsidP="008855AF">
      <w:pPr>
        <w:shd w:val="clear" w:color="auto" w:fill="FFFFFF"/>
        <w:tabs>
          <w:tab w:val="left" w:pos="1701"/>
        </w:tabs>
        <w:ind w:firstLine="851"/>
        <w:jc w:val="both"/>
        <w:rPr>
          <w:rFonts w:ascii="Garamond" w:hAnsi="Garamond" w:cs="Times New Roman"/>
          <w:sz w:val="24"/>
          <w:szCs w:val="24"/>
        </w:rPr>
      </w:pPr>
      <w:r w:rsidRPr="008F53A3">
        <w:rPr>
          <w:rFonts w:ascii="Garamond" w:hAnsi="Garamond" w:cs="Times New Roman"/>
          <w:sz w:val="24"/>
          <w:szCs w:val="24"/>
        </w:rPr>
        <w:t>11.1.3.</w:t>
      </w:r>
      <w:r w:rsidRPr="008F53A3">
        <w:rPr>
          <w:rFonts w:ascii="Garamond" w:hAnsi="Garamond" w:cs="Times New Roman"/>
          <w:sz w:val="24"/>
          <w:szCs w:val="24"/>
        </w:rPr>
        <w:tab/>
      </w:r>
      <w:r w:rsidR="00F71D78" w:rsidRPr="008F53A3">
        <w:rPr>
          <w:rFonts w:ascii="Garamond" w:hAnsi="Garamond" w:cs="Times New Roman"/>
          <w:sz w:val="24"/>
          <w:szCs w:val="24"/>
        </w:rPr>
        <w:t>Если Страхователь отказался от своего права требования к лицу, ответственному за вред, возмещенный Страховщиком, или осуществление этого права стало невозможным по вин</w:t>
      </w:r>
      <w:r w:rsidR="008855AF" w:rsidRPr="008F53A3">
        <w:rPr>
          <w:rFonts w:ascii="Garamond" w:hAnsi="Garamond" w:cs="Times New Roman"/>
          <w:sz w:val="24"/>
          <w:szCs w:val="24"/>
        </w:rPr>
        <w:t>е Страхователя.</w:t>
      </w:r>
    </w:p>
    <w:p w:rsidR="00F71D78" w:rsidRPr="008F53A3" w:rsidRDefault="00B67B2D" w:rsidP="00CE223D">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11.2.</w:t>
      </w:r>
      <w:r w:rsidRPr="008F53A3">
        <w:rPr>
          <w:rFonts w:ascii="Garamond" w:hAnsi="Garamond" w:cs="Times New Roman"/>
          <w:sz w:val="24"/>
          <w:szCs w:val="24"/>
        </w:rPr>
        <w:tab/>
      </w:r>
      <w:r w:rsidR="00F71D78" w:rsidRPr="008F53A3">
        <w:rPr>
          <w:rFonts w:ascii="Garamond" w:hAnsi="Garamond" w:cs="Times New Roman"/>
          <w:sz w:val="24"/>
          <w:szCs w:val="24"/>
        </w:rPr>
        <w:t>Решение об отказе в страховой выплате сообщается Страхователю в письменной форме с обоснованием причин отказа.</w:t>
      </w:r>
    </w:p>
    <w:p w:rsidR="00F71D78" w:rsidRPr="008F53A3" w:rsidRDefault="00B67B2D" w:rsidP="00CE223D">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11.3.</w:t>
      </w:r>
      <w:r w:rsidRPr="008F53A3">
        <w:rPr>
          <w:rFonts w:ascii="Garamond" w:hAnsi="Garamond" w:cs="Times New Roman"/>
          <w:sz w:val="24"/>
          <w:szCs w:val="24"/>
        </w:rPr>
        <w:tab/>
      </w:r>
      <w:r w:rsidR="00F71D78" w:rsidRPr="008F53A3">
        <w:rPr>
          <w:rFonts w:ascii="Garamond" w:hAnsi="Garamond" w:cs="Times New Roman"/>
          <w:sz w:val="24"/>
          <w:szCs w:val="24"/>
        </w:rPr>
        <w:t>Отказ Страховщика произвести страховую выплату может быть обжалован Страхователем в судебном порядке.</w:t>
      </w:r>
    </w:p>
    <w:p w:rsidR="004A2498" w:rsidRPr="00CE223D" w:rsidRDefault="00CE223D" w:rsidP="00CE223D">
      <w:pPr>
        <w:shd w:val="clear" w:color="auto" w:fill="FFFFFF"/>
        <w:tabs>
          <w:tab w:val="left" w:pos="1276"/>
        </w:tabs>
        <w:ind w:firstLine="709"/>
        <w:jc w:val="both"/>
        <w:rPr>
          <w:rFonts w:ascii="Garamond" w:hAnsi="Garamond" w:cs="Times New Roman"/>
          <w:snapToGrid w:val="0"/>
          <w:sz w:val="24"/>
          <w:szCs w:val="24"/>
        </w:rPr>
      </w:pPr>
      <w:r>
        <w:rPr>
          <w:rFonts w:ascii="Garamond" w:hAnsi="Garamond" w:cs="Times New Roman"/>
          <w:sz w:val="24"/>
          <w:szCs w:val="24"/>
        </w:rPr>
        <w:t>11.4.</w:t>
      </w:r>
      <w:r w:rsidRPr="008F53A3">
        <w:rPr>
          <w:rFonts w:ascii="Garamond" w:hAnsi="Garamond" w:cs="Times New Roman"/>
          <w:sz w:val="24"/>
          <w:szCs w:val="24"/>
        </w:rPr>
        <w:tab/>
      </w:r>
      <w:r w:rsidR="004A2498" w:rsidRPr="00CE223D">
        <w:rPr>
          <w:rFonts w:ascii="Garamond" w:hAnsi="Garamond" w:cs="Times New Roman"/>
          <w:sz w:val="24"/>
          <w:szCs w:val="24"/>
        </w:rPr>
        <w:t>Страховщик</w:t>
      </w:r>
      <w:r w:rsidR="004A2498" w:rsidRPr="00CE223D">
        <w:rPr>
          <w:rFonts w:ascii="Garamond" w:hAnsi="Garamond" w:cs="Times New Roman"/>
          <w:snapToGrid w:val="0"/>
          <w:sz w:val="24"/>
          <w:szCs w:val="24"/>
        </w:rPr>
        <w:t xml:space="preserve"> не вправе отказать в страховой выплате по основаниям, не предусмотренным федеральным законом или договором страхования.</w:t>
      </w:r>
    </w:p>
    <w:p w:rsidR="00F71D78" w:rsidRPr="008F53A3" w:rsidRDefault="008B009D" w:rsidP="00DF13F2">
      <w:pPr>
        <w:shd w:val="clear" w:color="auto" w:fill="FFFFFF"/>
        <w:tabs>
          <w:tab w:val="left" w:pos="426"/>
        </w:tabs>
        <w:spacing w:before="240" w:after="240"/>
        <w:ind w:left="425" w:hanging="425"/>
        <w:jc w:val="center"/>
        <w:rPr>
          <w:rFonts w:ascii="Garamond" w:hAnsi="Garamond" w:cs="Times New Roman"/>
          <w:b/>
          <w:bCs/>
          <w:sz w:val="28"/>
          <w:szCs w:val="28"/>
        </w:rPr>
      </w:pPr>
      <w:bookmarkStart w:id="1" w:name="_GoBack"/>
      <w:bookmarkEnd w:id="1"/>
      <w:r w:rsidRPr="008F53A3">
        <w:rPr>
          <w:rFonts w:ascii="Garamond" w:hAnsi="Garamond" w:cs="Times New Roman"/>
          <w:b/>
          <w:bCs/>
          <w:sz w:val="28"/>
          <w:szCs w:val="28"/>
        </w:rPr>
        <w:t>12</w:t>
      </w:r>
      <w:r w:rsidR="00B67B2D" w:rsidRPr="008F53A3">
        <w:rPr>
          <w:rFonts w:ascii="Garamond" w:hAnsi="Garamond" w:cs="Times New Roman"/>
          <w:b/>
          <w:bCs/>
          <w:sz w:val="28"/>
          <w:szCs w:val="28"/>
        </w:rPr>
        <w:t>.</w:t>
      </w:r>
      <w:r w:rsidR="00B67B2D" w:rsidRPr="008F53A3">
        <w:rPr>
          <w:rFonts w:ascii="Garamond" w:hAnsi="Garamond" w:cs="Times New Roman"/>
          <w:b/>
          <w:bCs/>
          <w:sz w:val="28"/>
          <w:szCs w:val="28"/>
        </w:rPr>
        <w:tab/>
      </w:r>
      <w:r w:rsidR="00F71D78" w:rsidRPr="008F53A3">
        <w:rPr>
          <w:rFonts w:ascii="Garamond" w:hAnsi="Garamond" w:cs="Times New Roman"/>
          <w:b/>
          <w:bCs/>
          <w:sz w:val="28"/>
          <w:szCs w:val="28"/>
        </w:rPr>
        <w:t>ИЗМЕНЕНИЕ СТЕПЕНИ РИСКА</w:t>
      </w:r>
    </w:p>
    <w:p w:rsidR="00F71D78" w:rsidRPr="008F53A3" w:rsidRDefault="00B67B2D" w:rsidP="007308A0">
      <w:pPr>
        <w:shd w:val="clear" w:color="auto" w:fill="FFFFFF"/>
        <w:tabs>
          <w:tab w:val="left" w:pos="1418"/>
        </w:tabs>
        <w:ind w:firstLine="709"/>
        <w:jc w:val="both"/>
        <w:rPr>
          <w:rFonts w:ascii="Garamond" w:hAnsi="Garamond" w:cs="Times New Roman"/>
          <w:bCs/>
          <w:sz w:val="24"/>
          <w:szCs w:val="24"/>
        </w:rPr>
      </w:pPr>
      <w:r w:rsidRPr="008F53A3">
        <w:rPr>
          <w:rFonts w:ascii="Garamond" w:hAnsi="Garamond" w:cs="Times New Roman"/>
          <w:bCs/>
          <w:sz w:val="24"/>
          <w:szCs w:val="24"/>
        </w:rPr>
        <w:t>12.1.</w:t>
      </w:r>
      <w:r w:rsidRPr="008F53A3">
        <w:rPr>
          <w:rFonts w:ascii="Garamond" w:hAnsi="Garamond" w:cs="Times New Roman"/>
          <w:bCs/>
          <w:sz w:val="24"/>
          <w:szCs w:val="24"/>
        </w:rPr>
        <w:tab/>
      </w:r>
      <w:r w:rsidR="00F71D78" w:rsidRPr="008F53A3">
        <w:rPr>
          <w:rFonts w:ascii="Garamond" w:hAnsi="Garamond" w:cs="Times New Roman"/>
          <w:bCs/>
          <w:sz w:val="24"/>
          <w:szCs w:val="24"/>
        </w:rPr>
        <w:t>В течение действия договора страхования Страхователь обязан незамедлительно в течение 3 (трех) рабочих дней, если иное не установлено договором страхования, любым доступным способом уведомить Страховщика о ставших ему известными значительных изменениях в обстоятельствах, сообщенных при заключении договора страхования. Факт надлежащего исполнения данной обязанности должен быть подтвержден письменным доказательством.</w:t>
      </w:r>
    </w:p>
    <w:p w:rsidR="00F71D78" w:rsidRPr="008F53A3" w:rsidRDefault="00F71D78" w:rsidP="007308A0">
      <w:pPr>
        <w:shd w:val="clear" w:color="auto" w:fill="FFFFFF"/>
        <w:tabs>
          <w:tab w:val="left" w:pos="1418"/>
        </w:tabs>
        <w:ind w:firstLine="709"/>
        <w:jc w:val="both"/>
        <w:rPr>
          <w:rFonts w:ascii="Garamond" w:hAnsi="Garamond" w:cs="Times New Roman"/>
          <w:bCs/>
          <w:sz w:val="24"/>
          <w:szCs w:val="24"/>
        </w:rPr>
      </w:pPr>
      <w:r w:rsidRPr="008F53A3">
        <w:rPr>
          <w:rFonts w:ascii="Garamond" w:hAnsi="Garamond" w:cs="Times New Roman"/>
          <w:bCs/>
          <w:sz w:val="24"/>
          <w:szCs w:val="24"/>
        </w:rPr>
        <w:t>Значительными во всяком случае признаются изменения в обстоятельствах, оговоренных в договоре страхования и письменном заявлении на страхование</w:t>
      </w:r>
      <w:r w:rsidR="002602C5" w:rsidRPr="008F53A3">
        <w:rPr>
          <w:rFonts w:ascii="Garamond" w:hAnsi="Garamond" w:cs="Times New Roman"/>
          <w:bCs/>
          <w:sz w:val="24"/>
          <w:szCs w:val="24"/>
        </w:rPr>
        <w:t>, ответе на письменный запрос Страховщика</w:t>
      </w:r>
      <w:r w:rsidRPr="008F53A3">
        <w:rPr>
          <w:rFonts w:ascii="Garamond" w:hAnsi="Garamond" w:cs="Times New Roman"/>
          <w:bCs/>
          <w:sz w:val="24"/>
          <w:szCs w:val="24"/>
        </w:rPr>
        <w:t>.</w:t>
      </w:r>
    </w:p>
    <w:p w:rsidR="00F71D78" w:rsidRPr="008F53A3" w:rsidRDefault="00B67B2D" w:rsidP="007308A0">
      <w:pPr>
        <w:shd w:val="clear" w:color="auto" w:fill="FFFFFF"/>
        <w:tabs>
          <w:tab w:val="left" w:pos="1418"/>
        </w:tabs>
        <w:ind w:firstLine="709"/>
        <w:jc w:val="both"/>
        <w:rPr>
          <w:rFonts w:ascii="Garamond" w:hAnsi="Garamond" w:cs="Times New Roman"/>
          <w:bCs/>
          <w:sz w:val="24"/>
          <w:szCs w:val="24"/>
        </w:rPr>
      </w:pPr>
      <w:r w:rsidRPr="008F53A3">
        <w:rPr>
          <w:rFonts w:ascii="Garamond" w:hAnsi="Garamond" w:cs="Times New Roman"/>
          <w:bCs/>
          <w:sz w:val="24"/>
          <w:szCs w:val="24"/>
        </w:rPr>
        <w:lastRenderedPageBreak/>
        <w:t>12.2.</w:t>
      </w:r>
      <w:r w:rsidRPr="008F53A3">
        <w:rPr>
          <w:rFonts w:ascii="Garamond" w:hAnsi="Garamond" w:cs="Times New Roman"/>
          <w:bCs/>
          <w:sz w:val="24"/>
          <w:szCs w:val="24"/>
        </w:rPr>
        <w:tab/>
      </w:r>
      <w:r w:rsidR="00F71D78" w:rsidRPr="008F53A3">
        <w:rPr>
          <w:rFonts w:ascii="Garamond" w:hAnsi="Garamond" w:cs="Times New Roman"/>
          <w:bCs/>
          <w:sz w:val="24"/>
          <w:szCs w:val="24"/>
        </w:rPr>
        <w:t>Страховщик, уведомленный об обстоятельствах, влекущих увеличение степени риска, вправе потребовать изменения условий договора страхования или уплаты дополнительной суммы страховой премии соразмерно увеличению степени риска.</w:t>
      </w:r>
    </w:p>
    <w:p w:rsidR="00F71D78" w:rsidRPr="008F53A3" w:rsidRDefault="00F71D78" w:rsidP="008855AF">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Если Страхователь возражает против изменения условий договора страхования или доплаты страховой премии, то Страховщик вправе потребовать расторжение договора страхования в порядке, предусмотренном законодательством Российской Федерации.</w:t>
      </w:r>
    </w:p>
    <w:p w:rsidR="00F71D78" w:rsidRPr="008F53A3" w:rsidRDefault="00B67B2D" w:rsidP="008855AF">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12.3.</w:t>
      </w:r>
      <w:r w:rsidRPr="008F53A3">
        <w:rPr>
          <w:rFonts w:ascii="Garamond" w:hAnsi="Garamond" w:cs="Times New Roman"/>
          <w:sz w:val="24"/>
          <w:szCs w:val="24"/>
        </w:rPr>
        <w:tab/>
      </w:r>
      <w:r w:rsidR="00F71D78" w:rsidRPr="008F53A3">
        <w:rPr>
          <w:rFonts w:ascii="Garamond" w:hAnsi="Garamond" w:cs="Times New Roman"/>
          <w:sz w:val="24"/>
          <w:szCs w:val="24"/>
        </w:rPr>
        <w:t>При неисполнении Страхователем обязанности, предусмотренной пунктом 12.1. настоящих Общих условий Страховщик вправе потребовать расторжения договора страхования и возмещения убытков, причиненных его расторжением.</w:t>
      </w:r>
    </w:p>
    <w:p w:rsidR="00F71D78" w:rsidRPr="008F53A3" w:rsidRDefault="008B009D" w:rsidP="00DF13F2">
      <w:pPr>
        <w:shd w:val="clear" w:color="auto" w:fill="FFFFFF"/>
        <w:tabs>
          <w:tab w:val="left" w:pos="426"/>
        </w:tabs>
        <w:spacing w:before="240" w:after="240"/>
        <w:ind w:left="425" w:hanging="425"/>
        <w:jc w:val="center"/>
        <w:rPr>
          <w:rFonts w:ascii="Garamond" w:hAnsi="Garamond" w:cs="Times New Roman"/>
          <w:b/>
          <w:bCs/>
          <w:sz w:val="28"/>
          <w:szCs w:val="28"/>
        </w:rPr>
      </w:pPr>
      <w:r w:rsidRPr="008F53A3">
        <w:rPr>
          <w:rFonts w:ascii="Garamond" w:hAnsi="Garamond" w:cs="Times New Roman"/>
          <w:b/>
          <w:bCs/>
          <w:sz w:val="28"/>
          <w:szCs w:val="28"/>
        </w:rPr>
        <w:t>13</w:t>
      </w:r>
      <w:r w:rsidR="00B67B2D" w:rsidRPr="008F53A3">
        <w:rPr>
          <w:rFonts w:ascii="Garamond" w:hAnsi="Garamond" w:cs="Times New Roman"/>
          <w:b/>
          <w:bCs/>
          <w:sz w:val="28"/>
          <w:szCs w:val="28"/>
        </w:rPr>
        <w:t>.</w:t>
      </w:r>
      <w:r w:rsidR="00B67B2D" w:rsidRPr="008F53A3">
        <w:rPr>
          <w:rFonts w:ascii="Garamond" w:hAnsi="Garamond" w:cs="Times New Roman"/>
          <w:b/>
          <w:bCs/>
          <w:sz w:val="28"/>
          <w:szCs w:val="28"/>
        </w:rPr>
        <w:tab/>
      </w:r>
      <w:r w:rsidR="00F71D78" w:rsidRPr="008F53A3">
        <w:rPr>
          <w:rFonts w:ascii="Garamond" w:hAnsi="Garamond" w:cs="Times New Roman"/>
          <w:b/>
          <w:bCs/>
          <w:sz w:val="28"/>
          <w:szCs w:val="28"/>
        </w:rPr>
        <w:t>ПЕРЕХОД К СТРАХОВЩИКУ ПРАВ СТРАХОВАТЕЛЯ НА ВОЗМЕЩЕНИЕ УЩЕРБА (СУБРОГАЦИЯ)</w:t>
      </w:r>
    </w:p>
    <w:p w:rsidR="00F71D78" w:rsidRPr="008F53A3" w:rsidRDefault="009D76CB" w:rsidP="007308A0">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13.1.</w:t>
      </w:r>
      <w:r w:rsidRPr="008F53A3">
        <w:rPr>
          <w:rFonts w:ascii="Garamond" w:hAnsi="Garamond" w:cs="Times New Roman"/>
          <w:sz w:val="24"/>
          <w:szCs w:val="24"/>
        </w:rPr>
        <w:tab/>
      </w:r>
      <w:r w:rsidR="00F71D78" w:rsidRPr="008F53A3">
        <w:rPr>
          <w:rFonts w:ascii="Garamond" w:hAnsi="Garamond" w:cs="Times New Roman"/>
          <w:sz w:val="24"/>
          <w:szCs w:val="24"/>
        </w:rPr>
        <w:t>К Страховщику, выплатившему страховое возмещение, переходит в пределах выплаченной суммы право требования, которое Страхователь имеет к лицу, ответственному за убытки, возмещенные в результате страхования.</w:t>
      </w:r>
    </w:p>
    <w:p w:rsidR="00F71D78" w:rsidRPr="008F53A3" w:rsidRDefault="009D76CB" w:rsidP="007308A0">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13.2.</w:t>
      </w:r>
      <w:r w:rsidRPr="008F53A3">
        <w:rPr>
          <w:rFonts w:ascii="Garamond" w:hAnsi="Garamond" w:cs="Times New Roman"/>
          <w:sz w:val="24"/>
          <w:szCs w:val="24"/>
        </w:rPr>
        <w:tab/>
      </w:r>
      <w:r w:rsidR="00F71D78" w:rsidRPr="008F53A3">
        <w:rPr>
          <w:rFonts w:ascii="Garamond" w:hAnsi="Garamond" w:cs="Times New Roman"/>
          <w:sz w:val="24"/>
          <w:szCs w:val="24"/>
        </w:rPr>
        <w:t>Перешедшее к Страховщику право требования осуществляется им с соблюдением правил, регулирующих отношения между Страхователем и лицом, ответственным за убытки.</w:t>
      </w:r>
    </w:p>
    <w:p w:rsidR="00F71D78" w:rsidRPr="008F53A3" w:rsidRDefault="009D76CB" w:rsidP="007308A0">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13.3.</w:t>
      </w:r>
      <w:r w:rsidRPr="008F53A3">
        <w:rPr>
          <w:rFonts w:ascii="Garamond" w:hAnsi="Garamond" w:cs="Times New Roman"/>
          <w:sz w:val="24"/>
          <w:szCs w:val="24"/>
        </w:rPr>
        <w:tab/>
      </w:r>
      <w:r w:rsidR="00F71D78" w:rsidRPr="008F53A3">
        <w:rPr>
          <w:rFonts w:ascii="Garamond" w:hAnsi="Garamond" w:cs="Times New Roman"/>
          <w:sz w:val="24"/>
          <w:szCs w:val="24"/>
        </w:rPr>
        <w:t>Страхователь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w:t>
      </w:r>
      <w:r w:rsidR="008855AF" w:rsidRPr="008F53A3">
        <w:rPr>
          <w:rFonts w:ascii="Garamond" w:hAnsi="Garamond" w:cs="Times New Roman"/>
          <w:sz w:val="24"/>
          <w:szCs w:val="24"/>
        </w:rPr>
        <w:t>ния.</w:t>
      </w:r>
    </w:p>
    <w:p w:rsidR="00F71D78" w:rsidRPr="008F53A3" w:rsidRDefault="008B009D" w:rsidP="00DF13F2">
      <w:pPr>
        <w:shd w:val="clear" w:color="auto" w:fill="FFFFFF"/>
        <w:tabs>
          <w:tab w:val="left" w:pos="426"/>
        </w:tabs>
        <w:spacing w:before="240" w:after="240"/>
        <w:ind w:left="425" w:hanging="425"/>
        <w:jc w:val="center"/>
        <w:rPr>
          <w:rFonts w:ascii="Garamond" w:hAnsi="Garamond" w:cs="Times New Roman"/>
          <w:b/>
          <w:bCs/>
          <w:sz w:val="28"/>
          <w:szCs w:val="28"/>
        </w:rPr>
      </w:pPr>
      <w:r w:rsidRPr="008F53A3">
        <w:rPr>
          <w:rFonts w:ascii="Garamond" w:hAnsi="Garamond" w:cs="Times New Roman"/>
          <w:b/>
          <w:bCs/>
          <w:sz w:val="28"/>
          <w:szCs w:val="28"/>
        </w:rPr>
        <w:t>14</w:t>
      </w:r>
      <w:r w:rsidR="009D76CB" w:rsidRPr="008F53A3">
        <w:rPr>
          <w:rFonts w:ascii="Garamond" w:hAnsi="Garamond" w:cs="Times New Roman"/>
          <w:b/>
          <w:bCs/>
          <w:sz w:val="28"/>
          <w:szCs w:val="28"/>
        </w:rPr>
        <w:t>.</w:t>
      </w:r>
      <w:r w:rsidR="009D76CB" w:rsidRPr="008F53A3">
        <w:rPr>
          <w:rFonts w:ascii="Garamond" w:hAnsi="Garamond" w:cs="Times New Roman"/>
          <w:b/>
          <w:bCs/>
          <w:sz w:val="28"/>
          <w:szCs w:val="28"/>
        </w:rPr>
        <w:tab/>
      </w:r>
      <w:r w:rsidR="00F71D78" w:rsidRPr="008F53A3">
        <w:rPr>
          <w:rFonts w:ascii="Garamond" w:hAnsi="Garamond" w:cs="Times New Roman"/>
          <w:b/>
          <w:bCs/>
          <w:sz w:val="28"/>
          <w:szCs w:val="28"/>
        </w:rPr>
        <w:t>ПОРЯДОК РАЗРЕШЕНИЯ СПОРОВ</w:t>
      </w:r>
    </w:p>
    <w:p w:rsidR="00AE3C8C" w:rsidRPr="008F53A3" w:rsidRDefault="009D76CB" w:rsidP="007308A0">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14.1.</w:t>
      </w:r>
      <w:r w:rsidRPr="008F53A3">
        <w:rPr>
          <w:rFonts w:ascii="Garamond" w:hAnsi="Garamond" w:cs="Times New Roman"/>
          <w:sz w:val="24"/>
          <w:szCs w:val="24"/>
        </w:rPr>
        <w:tab/>
      </w:r>
      <w:r w:rsidR="00F71D78" w:rsidRPr="008F53A3">
        <w:rPr>
          <w:rFonts w:ascii="Garamond" w:hAnsi="Garamond" w:cs="Times New Roman"/>
          <w:sz w:val="24"/>
          <w:szCs w:val="24"/>
        </w:rPr>
        <w:t>Все споры, возникающие в процессе исполнения обязательств по договору страхования, заключенному в соответствии с настоящими Общими условиями,</w:t>
      </w:r>
      <w:r w:rsidR="008855AF" w:rsidRPr="008F53A3">
        <w:rPr>
          <w:rFonts w:ascii="Garamond" w:hAnsi="Garamond" w:cs="Times New Roman"/>
          <w:sz w:val="24"/>
          <w:szCs w:val="24"/>
        </w:rPr>
        <w:t xml:space="preserve"> разрешаются путем переговоров.</w:t>
      </w:r>
    </w:p>
    <w:p w:rsidR="001F29D6" w:rsidRPr="008F53A3" w:rsidRDefault="004928AF" w:rsidP="007308A0">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 xml:space="preserve">14.2. </w:t>
      </w:r>
      <w:r w:rsidR="00F71D78" w:rsidRPr="008F53A3">
        <w:rPr>
          <w:rFonts w:ascii="Garamond" w:hAnsi="Garamond" w:cs="Times New Roman"/>
          <w:sz w:val="24"/>
          <w:szCs w:val="24"/>
        </w:rPr>
        <w:t>При недостижении согласия по спорным вопросам</w:t>
      </w:r>
      <w:r w:rsidR="00641B78" w:rsidRPr="008F53A3">
        <w:rPr>
          <w:rFonts w:ascii="Garamond" w:hAnsi="Garamond" w:cs="Times New Roman"/>
          <w:sz w:val="24"/>
          <w:szCs w:val="24"/>
        </w:rPr>
        <w:t xml:space="preserve"> со страхователями – юридическими лицами (индивидуальными предпринимателями)</w:t>
      </w:r>
      <w:r w:rsidR="00F71D78" w:rsidRPr="008F53A3">
        <w:rPr>
          <w:rFonts w:ascii="Garamond" w:hAnsi="Garamond" w:cs="Times New Roman"/>
          <w:sz w:val="24"/>
          <w:szCs w:val="24"/>
        </w:rPr>
        <w:t xml:space="preserve">, их решение передается на рассмотрение </w:t>
      </w:r>
      <w:r w:rsidR="00641B78" w:rsidRPr="008F53A3">
        <w:rPr>
          <w:rFonts w:ascii="Garamond" w:hAnsi="Garamond" w:cs="Times New Roman"/>
          <w:sz w:val="24"/>
          <w:szCs w:val="24"/>
        </w:rPr>
        <w:t>Арбитражного суда г. Москвы</w:t>
      </w:r>
      <w:r w:rsidR="00F71D78" w:rsidRPr="008F53A3">
        <w:rPr>
          <w:rFonts w:ascii="Garamond" w:hAnsi="Garamond" w:cs="Times New Roman"/>
          <w:sz w:val="24"/>
          <w:szCs w:val="24"/>
        </w:rPr>
        <w:t xml:space="preserve"> в порядке, предусмотренном законодательством Российской Федерации, если иного не установлено договором страхования.</w:t>
      </w:r>
    </w:p>
    <w:p w:rsidR="00F90013" w:rsidRPr="008F53A3" w:rsidRDefault="00F90013" w:rsidP="007308A0">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14.3. В связи с тем, что Страховщик включен в Реестр финансовых организаций, обязанных организовать взаимодействие с уполномоченным по правам потребителей финансовых услуг, споры с участием Страховщика и потребителя финансовых услуг до момента обращения такого потребителя с иском в суд подлежат рассмотрению финансовым уполномоченным в порядке и сроки, определенные Федеральным законом от 04.06.2018 № 123-ФЗ «Об уполномоченном по правам потребителей финансовых услуг» (далее – Закон № 123-ФЗ).</w:t>
      </w:r>
    </w:p>
    <w:p w:rsidR="00F90013" w:rsidRPr="008F53A3" w:rsidRDefault="00F90013" w:rsidP="007308A0">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Под потребителем финансовых услуг для целей урегулирования споров с участием финансового уполномоченного понимается физическое лицо, являющееся лицом, в пользу которого заключен договор, либо лицом, которому оказывается финансовая услуга в целях, не связанных с осуществлением предпринимательской деятельности.</w:t>
      </w:r>
    </w:p>
    <w:p w:rsidR="00F90013" w:rsidRPr="008F53A3" w:rsidRDefault="00932E6C" w:rsidP="007308A0">
      <w:pPr>
        <w:shd w:val="clear" w:color="auto" w:fill="FFFFFF"/>
        <w:tabs>
          <w:tab w:val="left" w:pos="1418"/>
        </w:tabs>
        <w:ind w:firstLine="709"/>
        <w:jc w:val="both"/>
        <w:rPr>
          <w:rFonts w:ascii="Garamond" w:hAnsi="Garamond" w:cs="Times New Roman"/>
          <w:sz w:val="24"/>
          <w:szCs w:val="24"/>
        </w:rPr>
      </w:pPr>
      <w:r w:rsidRPr="008F53A3">
        <w:rPr>
          <w:rFonts w:ascii="Garamond" w:hAnsi="Garamond" w:cs="Times New Roman"/>
          <w:sz w:val="24"/>
          <w:szCs w:val="24"/>
        </w:rPr>
        <w:t>14.4.</w:t>
      </w:r>
      <w:r w:rsidR="007308A0" w:rsidRPr="008F53A3">
        <w:rPr>
          <w:rFonts w:ascii="Garamond" w:hAnsi="Garamond" w:cs="Times New Roman"/>
          <w:sz w:val="24"/>
          <w:szCs w:val="24"/>
        </w:rPr>
        <w:tab/>
      </w:r>
      <w:r w:rsidR="00F90013" w:rsidRPr="008F53A3">
        <w:rPr>
          <w:rFonts w:ascii="Garamond" w:hAnsi="Garamond" w:cs="Times New Roman"/>
          <w:sz w:val="24"/>
          <w:szCs w:val="24"/>
        </w:rPr>
        <w:t>В случае перехода к иному лицу права требования потребителя финансовых услуг к финансовой организации у указанного лица также возникают обязанности, предусмотренные Законом № 123-ФЗ.</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14.4.</w:t>
      </w:r>
      <w:r w:rsidR="00F90013" w:rsidRPr="008F53A3">
        <w:rPr>
          <w:rFonts w:ascii="Garamond" w:hAnsi="Garamond" w:cs="Times New Roman"/>
          <w:sz w:val="24"/>
          <w:szCs w:val="24"/>
        </w:rPr>
        <w:t>1</w:t>
      </w:r>
      <w:r w:rsidRPr="008F53A3">
        <w:rPr>
          <w:rFonts w:ascii="Garamond" w:hAnsi="Garamond" w:cs="Times New Roman"/>
          <w:sz w:val="24"/>
          <w:szCs w:val="24"/>
        </w:rPr>
        <w:t>.</w:t>
      </w:r>
      <w:r w:rsidR="00F90013" w:rsidRPr="008F53A3">
        <w:rPr>
          <w:rFonts w:ascii="Garamond" w:hAnsi="Garamond" w:cs="Times New Roman"/>
          <w:sz w:val="24"/>
          <w:szCs w:val="24"/>
        </w:rPr>
        <w:t xml:space="preserve"> Финансовый уполномоченный рассматривает обращения в отношении Страховщика, если размер требований потребителя финансовых услуг о взыскании денежных сумм не превышает 500 тысяч рублей (за исключением обращений, не подлежащих рассмотрению финансовым уполномоченным) и, если со дня, когда потребитель финансовых услуг узнал или должен был узнать о нарушении своего права, прошло не более трех лет.</w:t>
      </w:r>
    </w:p>
    <w:p w:rsidR="00F90013" w:rsidRPr="008F53A3" w:rsidRDefault="00F90013"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 xml:space="preserve">В случае, если размер требований потребителя финансовых услуг превышает 500 тысяч рублей, либо требования потребителя финансовых услуг касаются вопросов, связанных с компенсацией морального вреда и возмещением убытков в виде упущенной выгоды (п. 9 ч. 1 ст. 19 Закона № 123-ФЗ), потребитель финансовых услуг вправе заявить указанные требования в судебном </w:t>
      </w:r>
      <w:r w:rsidRPr="008F53A3">
        <w:rPr>
          <w:rFonts w:ascii="Garamond" w:hAnsi="Garamond" w:cs="Times New Roman"/>
          <w:sz w:val="24"/>
          <w:szCs w:val="24"/>
        </w:rPr>
        <w:lastRenderedPageBreak/>
        <w:t>порядке без направления обращения финансовому уполномоченному.</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14.4.</w:t>
      </w:r>
      <w:r w:rsidR="00F90013" w:rsidRPr="008F53A3">
        <w:rPr>
          <w:rFonts w:ascii="Garamond" w:hAnsi="Garamond" w:cs="Times New Roman"/>
          <w:sz w:val="24"/>
          <w:szCs w:val="24"/>
        </w:rPr>
        <w:t>2</w:t>
      </w:r>
      <w:r w:rsidRPr="008F53A3">
        <w:rPr>
          <w:rFonts w:ascii="Garamond" w:hAnsi="Garamond" w:cs="Times New Roman"/>
          <w:sz w:val="24"/>
          <w:szCs w:val="24"/>
        </w:rPr>
        <w:t>.</w:t>
      </w:r>
      <w:r w:rsidR="00F90013" w:rsidRPr="008F53A3">
        <w:rPr>
          <w:rFonts w:ascii="Garamond" w:hAnsi="Garamond" w:cs="Times New Roman"/>
          <w:sz w:val="24"/>
          <w:szCs w:val="24"/>
        </w:rPr>
        <w:t xml:space="preserve"> Финансовый уполномоченный не рассматривает обращения:</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14.4.2.1.</w:t>
      </w:r>
      <w:r w:rsidR="00F90013" w:rsidRPr="008F53A3">
        <w:rPr>
          <w:rFonts w:ascii="Garamond" w:hAnsi="Garamond" w:cs="Times New Roman"/>
          <w:sz w:val="24"/>
          <w:szCs w:val="24"/>
        </w:rPr>
        <w:tab/>
        <w:t>если обращение не соответствует ч. 1 ст. 15 Закона № 123-ФЗ (сумма требований более 500 тысяч рублей, Страховщик отсутствует в специальном реестре и др.);</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14.4.2.2.</w:t>
      </w:r>
      <w:r w:rsidR="00F90013" w:rsidRPr="008F53A3">
        <w:rPr>
          <w:rFonts w:ascii="Garamond" w:hAnsi="Garamond" w:cs="Times New Roman"/>
          <w:sz w:val="24"/>
          <w:szCs w:val="24"/>
        </w:rPr>
        <w:tab/>
        <w:t>если потребитель финансовых услуг предварительно не обратился к Страховщику с заявлением в порядке, установленном ст. 16 Закона № 123-ФЗ (обязательное письменное обращение к Страховщику до направления обращения финансовому уполномоченному);</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14.4.2.3.</w:t>
      </w:r>
      <w:r w:rsidR="00F90013" w:rsidRPr="008F53A3">
        <w:rPr>
          <w:rFonts w:ascii="Garamond" w:hAnsi="Garamond" w:cs="Times New Roman"/>
          <w:sz w:val="24"/>
          <w:szCs w:val="24"/>
        </w:rPr>
        <w:tab/>
        <w:t>если в суде, третейском суде имеется либо рассмотрено дело по спору между теми же сторонами, о том же предмете и по тем же основаниям;</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14.4.2.4.</w:t>
      </w:r>
      <w:r w:rsidR="00F90013" w:rsidRPr="008F53A3">
        <w:rPr>
          <w:rFonts w:ascii="Garamond" w:hAnsi="Garamond" w:cs="Times New Roman"/>
          <w:sz w:val="24"/>
          <w:szCs w:val="24"/>
        </w:rPr>
        <w:tab/>
        <w:t>находящиеся в процессе урегулирования с помощью процедуры медиации;</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14.4.2.5.</w:t>
      </w:r>
      <w:r w:rsidR="00F90013" w:rsidRPr="008F53A3">
        <w:rPr>
          <w:rFonts w:ascii="Garamond" w:hAnsi="Garamond" w:cs="Times New Roman"/>
          <w:sz w:val="24"/>
          <w:szCs w:val="24"/>
        </w:rPr>
        <w:tab/>
        <w:t>по которым имеется решение финансового уполномоченного или соглашение, принятое по спору между теми же сторонами (в том числе при уступке права требования), о том же предмете и по тем же основаниям;</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14.4.2.6.</w:t>
      </w:r>
      <w:r w:rsidR="00F90013" w:rsidRPr="008F53A3">
        <w:rPr>
          <w:rFonts w:ascii="Garamond" w:hAnsi="Garamond" w:cs="Times New Roman"/>
          <w:sz w:val="24"/>
          <w:szCs w:val="24"/>
        </w:rPr>
        <w:tab/>
        <w:t>в отношении финансовых организаций, у которых отозвана (аннулирована) лицензия, которые исключены из реестра финансовых организаций соответствующего вида или которые находятся в процессе ликвидации, ликвидированы, прекратили свое существование или были признаны фактически прекратившими свою деятельность;</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14.4.2.7</w:t>
      </w:r>
      <w:r w:rsidR="00F90013" w:rsidRPr="008F53A3">
        <w:rPr>
          <w:rFonts w:ascii="Garamond" w:hAnsi="Garamond" w:cs="Times New Roman"/>
          <w:sz w:val="24"/>
          <w:szCs w:val="24"/>
        </w:rPr>
        <w:tab/>
        <w:t>по вопросам, связанным с банкротством юридических и физических лиц;</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14.4.2.8</w:t>
      </w:r>
      <w:r w:rsidR="00F90013" w:rsidRPr="008F53A3">
        <w:rPr>
          <w:rFonts w:ascii="Garamond" w:hAnsi="Garamond" w:cs="Times New Roman"/>
          <w:sz w:val="24"/>
          <w:szCs w:val="24"/>
        </w:rPr>
        <w:tab/>
        <w:t>по вопросам, связанным с компенсацией морального вреда и возмещением убытков в виде упущенной выгоды;</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14.4.2.9.</w:t>
      </w:r>
      <w:r w:rsidR="00F90013" w:rsidRPr="008F53A3">
        <w:rPr>
          <w:rFonts w:ascii="Garamond" w:hAnsi="Garamond" w:cs="Times New Roman"/>
          <w:sz w:val="24"/>
          <w:szCs w:val="24"/>
        </w:rPr>
        <w:tab/>
        <w:t>по вопросам, связанным с трудовыми, семейными, административными, налоговыми правоотношениями, а также обращения о взыскании обязательных платежей и санкций, предусмотренных законодательством Российской Федерации;</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14.4.2.10.</w:t>
      </w:r>
      <w:r w:rsidR="00F90013" w:rsidRPr="008F53A3">
        <w:rPr>
          <w:rFonts w:ascii="Garamond" w:hAnsi="Garamond" w:cs="Times New Roman"/>
          <w:sz w:val="24"/>
          <w:szCs w:val="24"/>
        </w:rPr>
        <w:tab/>
        <w:t>направленные повторно по тому же предмету и по тем же основаниям, что и обращение, ранее принятое финансовым уполномоченным к рассмотрению;</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14.4.2.11.</w:t>
      </w:r>
      <w:r w:rsidR="00F90013" w:rsidRPr="008F53A3">
        <w:rPr>
          <w:rFonts w:ascii="Garamond" w:hAnsi="Garamond" w:cs="Times New Roman"/>
          <w:sz w:val="24"/>
          <w:szCs w:val="24"/>
        </w:rPr>
        <w:tab/>
        <w:t>содержащие нецензурные либо оскорбительные выражения, угрозы жизни, здоровью и имуществу финансового уполномоченного или иных лиц;</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14.4.2.12.</w:t>
      </w:r>
      <w:r w:rsidR="00F90013" w:rsidRPr="008F53A3">
        <w:rPr>
          <w:rFonts w:ascii="Garamond" w:hAnsi="Garamond" w:cs="Times New Roman"/>
          <w:sz w:val="24"/>
          <w:szCs w:val="24"/>
        </w:rPr>
        <w:tab/>
        <w:t>текст которых не поддается прочтению.</w:t>
      </w:r>
    </w:p>
    <w:p w:rsidR="00F90013" w:rsidRPr="008F53A3" w:rsidRDefault="00F90013"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В случае наличия в суде, третейском суде дела по спору между теми же сторонами, о том же предмете и по тем же основаниям, который возник до направления обращения финансовому уполномоченному, стороны обязаны уведомить финансового уполномоченного об этом в письменной или электронной форме.</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14.4.</w:t>
      </w:r>
      <w:r w:rsidR="00F90013" w:rsidRPr="008F53A3">
        <w:rPr>
          <w:rFonts w:ascii="Garamond" w:hAnsi="Garamond" w:cs="Times New Roman"/>
          <w:sz w:val="24"/>
          <w:szCs w:val="24"/>
        </w:rPr>
        <w:t>3</w:t>
      </w:r>
      <w:r w:rsidRPr="008F53A3">
        <w:rPr>
          <w:rFonts w:ascii="Garamond" w:hAnsi="Garamond" w:cs="Times New Roman"/>
          <w:sz w:val="24"/>
          <w:szCs w:val="24"/>
        </w:rPr>
        <w:t>.</w:t>
      </w:r>
      <w:r w:rsidR="00F90013" w:rsidRPr="008F53A3">
        <w:rPr>
          <w:rFonts w:ascii="Garamond" w:hAnsi="Garamond" w:cs="Times New Roman"/>
          <w:sz w:val="24"/>
          <w:szCs w:val="24"/>
        </w:rPr>
        <w:t xml:space="preserve"> До направления финансовому уполномоченному обращения потребитель финансовых услуг должен направить Страховщику заявление в письменной или электронной форме.</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 xml:space="preserve">14.5. </w:t>
      </w:r>
      <w:r w:rsidR="00F90013" w:rsidRPr="008F53A3">
        <w:rPr>
          <w:rFonts w:ascii="Garamond" w:hAnsi="Garamond" w:cs="Times New Roman"/>
          <w:sz w:val="24"/>
          <w:szCs w:val="24"/>
        </w:rPr>
        <w:t>Страховщик обязан рассмотреть заявление потребителя финансовых услуг и направить ему мотивированный ответ об удовлетворении, частичном удовлетворении или отказе в удовлетворении предъявленного требования:</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 xml:space="preserve">14.5.1. </w:t>
      </w:r>
      <w:r w:rsidR="00F90013" w:rsidRPr="008F53A3">
        <w:rPr>
          <w:rFonts w:ascii="Garamond" w:hAnsi="Garamond" w:cs="Times New Roman"/>
          <w:sz w:val="24"/>
          <w:szCs w:val="24"/>
        </w:rPr>
        <w:tab/>
        <w:t>в течение 15 (Пятнадцати) рабочих дней со дня получения заявления потребителя финансовых услуг в случае, если указанное заявление направлено в электронной форме по стандартной форме, которая утверждена Советом Службы финансового уполномоченного, и если со дня нарушения прав потребителя финансовых услуг прошло не более 180 (ста восьмидесяти) календарных дней;</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 xml:space="preserve">14.5.2. </w:t>
      </w:r>
      <w:r w:rsidR="00F90013" w:rsidRPr="008F53A3">
        <w:rPr>
          <w:rFonts w:ascii="Garamond" w:hAnsi="Garamond" w:cs="Times New Roman"/>
          <w:sz w:val="24"/>
          <w:szCs w:val="24"/>
        </w:rPr>
        <w:tab/>
        <w:t>в течение 30 (тридцати) календарных дней со дня получения заявления потребителя финансовых услуг в иных случаях.</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 xml:space="preserve">14.6. </w:t>
      </w:r>
      <w:r w:rsidR="00F90013" w:rsidRPr="008F53A3">
        <w:rPr>
          <w:rFonts w:ascii="Garamond" w:hAnsi="Garamond" w:cs="Times New Roman"/>
          <w:sz w:val="24"/>
          <w:szCs w:val="24"/>
        </w:rPr>
        <w:t>Ответ на заявление потребителя финансовых услуг направляется по адресу электронной почты потребителя финансовых услуг, а при его отсутствии по почтовому адресу.</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 xml:space="preserve">14.7. </w:t>
      </w:r>
      <w:r w:rsidR="00F90013" w:rsidRPr="008F53A3">
        <w:rPr>
          <w:rFonts w:ascii="Garamond" w:hAnsi="Garamond" w:cs="Times New Roman"/>
          <w:sz w:val="24"/>
          <w:szCs w:val="24"/>
        </w:rPr>
        <w:t>Потребитель финансовых услуг вправе направить обращение финансовому уполномоченному после получения ответа Страховщика либо в случае неполучения ответа Страховщика по истечении соответствующих сроков рассмотрения Страховщиком заявления потребителя финансовых услуг, указанных в части 3 настоящего пункта Общих условий.</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 xml:space="preserve">14.8. </w:t>
      </w:r>
      <w:r w:rsidR="00F90013" w:rsidRPr="008F53A3">
        <w:rPr>
          <w:rFonts w:ascii="Garamond" w:hAnsi="Garamond" w:cs="Times New Roman"/>
          <w:sz w:val="24"/>
          <w:szCs w:val="24"/>
        </w:rPr>
        <w:t xml:space="preserve">Обращение направляется потребителем финансовых услуг лично, за исключением случаев законного представительства. При направлении обращения законным представителем </w:t>
      </w:r>
      <w:r w:rsidR="00F90013" w:rsidRPr="008F53A3">
        <w:rPr>
          <w:rFonts w:ascii="Garamond" w:hAnsi="Garamond" w:cs="Times New Roman"/>
          <w:sz w:val="24"/>
          <w:szCs w:val="24"/>
        </w:rPr>
        <w:lastRenderedPageBreak/>
        <w:t>потребителя финансовых услуг к обращению прилагаются документы, подтверждающие полномочия законного представителя.</w:t>
      </w:r>
    </w:p>
    <w:p w:rsidR="00F90013" w:rsidRPr="008F53A3" w:rsidRDefault="00932E6C" w:rsidP="00F90013">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 xml:space="preserve">14.9. </w:t>
      </w:r>
      <w:r w:rsidR="00F90013" w:rsidRPr="008F53A3">
        <w:rPr>
          <w:rFonts w:ascii="Garamond" w:hAnsi="Garamond" w:cs="Times New Roman"/>
          <w:sz w:val="24"/>
          <w:szCs w:val="24"/>
        </w:rPr>
        <w:t>Потребитель финансовых услуг вправе отозвать обращение до даты принятия финансовым уполномоченным решения по результатам рассмотрения спора. Обращение, которое отозвано потребителем финансовых услуг, не подлежит рассмотрению, а начатое рассмотрение подлежит прекращению не позднее рабочего дня, следующего за днем регистрации заявления об отзыве обращения. Копия заявления об отзыве обращения направляется Страховщику. Отзыв обращения потребителем финансовых услуг не лишает его права на направление повторного обращения финансовому уполномоченному по тем же основаниям.</w:t>
      </w:r>
    </w:p>
    <w:p w:rsidR="00CB576E" w:rsidRPr="008F53A3" w:rsidRDefault="00CB576E" w:rsidP="00DF13F2">
      <w:pPr>
        <w:shd w:val="clear" w:color="auto" w:fill="FFFFFF"/>
        <w:tabs>
          <w:tab w:val="left" w:pos="426"/>
        </w:tabs>
        <w:spacing w:before="240" w:after="240"/>
        <w:ind w:left="425" w:hanging="425"/>
        <w:jc w:val="center"/>
        <w:rPr>
          <w:rFonts w:ascii="Garamond" w:hAnsi="Garamond" w:cs="Times New Roman"/>
          <w:b/>
          <w:bCs/>
          <w:sz w:val="28"/>
          <w:szCs w:val="28"/>
        </w:rPr>
      </w:pPr>
      <w:r w:rsidRPr="008F53A3">
        <w:rPr>
          <w:rFonts w:ascii="Garamond" w:hAnsi="Garamond" w:cs="Times New Roman"/>
          <w:b/>
          <w:bCs/>
          <w:sz w:val="28"/>
          <w:szCs w:val="28"/>
        </w:rPr>
        <w:t>15. ПЕРСОНАЛЬНЫЕ ДАННЫЕ</w:t>
      </w:r>
    </w:p>
    <w:p w:rsidR="002F5D71" w:rsidRPr="008F53A3" w:rsidRDefault="00CB576E" w:rsidP="002F5D71">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 xml:space="preserve">15.1. </w:t>
      </w:r>
      <w:r w:rsidR="002F5D71" w:rsidRPr="008F53A3">
        <w:rPr>
          <w:rFonts w:ascii="Garamond" w:hAnsi="Garamond" w:cs="Times New Roman"/>
          <w:sz w:val="24"/>
          <w:szCs w:val="24"/>
        </w:rPr>
        <w:t>Заключая Договор страхования на основании настоящих Общих условий, Страхователь дает своё согласие с тем, что Страховщик может осуществлять обработку указанных в нем персональных данных соответствующих физических лиц - Субъектов персональных данных (далее – Субъект). В соответствии со ст. 9 Федерального закона от 27.07.2006 152-ФЗ «О персональных данных»,</w:t>
      </w:r>
      <w:r w:rsidR="00E832CD">
        <w:rPr>
          <w:rFonts w:ascii="Garamond" w:hAnsi="Garamond" w:cs="Times New Roman"/>
          <w:sz w:val="24"/>
          <w:szCs w:val="24"/>
        </w:rPr>
        <w:t xml:space="preserve"> </w:t>
      </w:r>
      <w:r w:rsidR="002F5D71" w:rsidRPr="008F53A3">
        <w:rPr>
          <w:rFonts w:ascii="Garamond" w:hAnsi="Garamond" w:cs="Times New Roman"/>
          <w:sz w:val="24"/>
          <w:szCs w:val="24"/>
        </w:rPr>
        <w:t>Субъект дает свое конкретное, предметное, информированное, сознательное и однозначное согласие («Согласие») Страховому публичному акционерному обществу «Ингосстрах» (далее – Оператор) (ОГРН 1027739362474, ИНН 7705042179); адрес местонахождения: Российская Федерация, г. Москва, ул. Пятницкая, д.12, стр. 2, на обработку персональных данных в соответствии с целями, обозначенными в настоящем документе.</w:t>
      </w:r>
    </w:p>
    <w:p w:rsidR="002F5D71" w:rsidRPr="008F53A3" w:rsidRDefault="002F5D71" w:rsidP="002F5D71">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 xml:space="preserve">Обработка персональных данных осуществляется Оператором в порядке и на условиях, предусмотренных действующим законодательством, а также документом Оператора, определяющим политику обработки персональных данных Оператора. С текстом указанного документа, размещенного на сайте Оператора по адресу: www.ingos.ru, Субъект ознакомлен. </w:t>
      </w:r>
    </w:p>
    <w:p w:rsidR="002F5D71" w:rsidRPr="008F53A3" w:rsidRDefault="002F5D71" w:rsidP="002F5D71">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Обработке подлежат следующие персональные данные: фамилия, имя, отчество, дата и место рождения, данные документа, удостоверяющего личность, адрес, а так же иные персональные данные, переданные в связи с рассмотрением вопроса возможности/целесообразности заключения договоров страхования с Оператором и его партнерами, подготовкой к их заключению, заключением, исполнением и прекращением действия договоров страхования, а также обновленные или дополненные персональные данные из любых источников, в целях совершенствования процесса оказания услуг.</w:t>
      </w:r>
    </w:p>
    <w:p w:rsidR="002F5D71" w:rsidRPr="008F53A3" w:rsidRDefault="002F5D71" w:rsidP="002F5D71">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Персональные данные могут обрабатываться посредством осуществления действий (операций) или совокупности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включая, в случаях, предусмотренных законом или договором, передача,</w:t>
      </w:r>
      <w:r w:rsidR="00E832CD">
        <w:rPr>
          <w:rFonts w:ascii="Garamond" w:hAnsi="Garamond" w:cs="Times New Roman"/>
          <w:sz w:val="24"/>
          <w:szCs w:val="24"/>
        </w:rPr>
        <w:t xml:space="preserve"> </w:t>
      </w:r>
      <w:r w:rsidRPr="008F53A3">
        <w:rPr>
          <w:rFonts w:ascii="Garamond" w:hAnsi="Garamond" w:cs="Times New Roman"/>
          <w:sz w:val="24"/>
          <w:szCs w:val="24"/>
        </w:rPr>
        <w:t xml:space="preserve">блокирование, удаление, уничтожение. </w:t>
      </w:r>
    </w:p>
    <w:p w:rsidR="002F5D71" w:rsidRPr="008F53A3" w:rsidRDefault="002F5D71" w:rsidP="002F5D71">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Оператор наделен правом осуществлять обработку вышеуказанных персональных данных, в т.ч. сформированных в электронном виде на сайте Оператора, с помощью проставления отметок/введения соответствующей информации, и указанных в заключенном между Субъектом и Оператором договоре (договорах).</w:t>
      </w:r>
      <w:r w:rsidR="00E832CD">
        <w:rPr>
          <w:rFonts w:ascii="Garamond" w:hAnsi="Garamond" w:cs="Times New Roman"/>
          <w:sz w:val="24"/>
          <w:szCs w:val="24"/>
        </w:rPr>
        <w:t xml:space="preserve"> </w:t>
      </w:r>
    </w:p>
    <w:p w:rsidR="002F5D71" w:rsidRPr="008F53A3" w:rsidRDefault="002F5D71" w:rsidP="002F5D71">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Настоящим Согласием Субъект разрешает Оператору передачу персональных данных следующим лицам: аффилированным с Оператором лицам, а также связанным с Оператором договорными отношениями лицам (контрагенты), именуемым далее - «Партнеры», Реестр которых опубликован в свободном доступе на сайте Оператора по адресу: www.ingos.ru, для обработки в следующих целях:</w:t>
      </w:r>
    </w:p>
    <w:p w:rsidR="002F5D71" w:rsidRPr="008F53A3" w:rsidRDefault="002F5D71"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для заключения между Субъектом и Оператором договоров по поручению Партнеров, включая в себя обслуживание, пролонгацию и расторжение названных договоров, а также предоставление ими дополнительных услуг и продуктов;</w:t>
      </w:r>
    </w:p>
    <w:p w:rsidR="002F5D71" w:rsidRPr="008F53A3" w:rsidRDefault="002F5D71"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для направления Субъекту предложений заключить договоры с Партнерами, выступающими в качестве исполнителей, в том числе предоставления ими дополнительных услуг и продуктов;</w:t>
      </w:r>
    </w:p>
    <w:p w:rsidR="002F5D71" w:rsidRPr="008F53A3" w:rsidRDefault="002F5D71"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lastRenderedPageBreak/>
        <w:t>для предложения Субъекту заключения с денежно-кредитными организациями договоров, в том числе предоставления ими дополнительных услуг и продуктов;</w:t>
      </w:r>
    </w:p>
    <w:p w:rsidR="002F5D71" w:rsidRPr="008F53A3" w:rsidRDefault="002F5D71"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для маркетинговых и статистических исследований (в том числе опросов) и информирования Субъекта о продуктах и услугах Оператора и Партнеров, продвижения продуктов и услуг Оператора и Партнеров, на рынке, в т.ч. путем прямых контактов с потенциальными потребителями с помощью средств связи;</w:t>
      </w:r>
    </w:p>
    <w:p w:rsidR="002F5D71" w:rsidRPr="008F53A3" w:rsidRDefault="002F5D71"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для обновления или дополнения персональных данных сведениями из любых источников, в целях совершенствования процесса оказания услуг.</w:t>
      </w:r>
    </w:p>
    <w:p w:rsidR="002F5D71" w:rsidRPr="008F53A3" w:rsidRDefault="002F5D71" w:rsidP="002F5D71">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Такая передача может быть осуществлена в т.ч. посредством электронной почты, специализированного программного обеспечения или на материальных носителях (бумажных или электронных). Такая передача, по усмотрению Оператора, также может считаться поручением Партнеру по обработке персональных данных.</w:t>
      </w:r>
    </w:p>
    <w:p w:rsidR="002F5D71" w:rsidRPr="008F53A3" w:rsidRDefault="002F5D71" w:rsidP="002F5D71">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Персональные данные могут обрабатываться Оператором и Партнерами в том числе в целях рассмотрения вопроса возможности и целесообразности заключения договоров между Субъектом и Оператором и Партнерами, подготовки к их заключению, заключения, исполнения и прекращения их действия, в целях продвижения услуг Оператора и Партнеров, на рынке путем осуществления прямых контактов с потенциальным потребителем с помощью средств связи, в целях обновления или дополнения персональных данных любыми сведениями из любых источников, в целях совершенствования процесса оказания услуг.</w:t>
      </w:r>
    </w:p>
    <w:p w:rsidR="002F5D71" w:rsidRPr="008F53A3" w:rsidRDefault="002F5D71" w:rsidP="002F5D71">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 xml:space="preserve">Согласие предоставляется на срок 5 (пять) лет (за исключением согласия на запрос и получение кредитной истории, требуемого в силу норм законодательства о кредитных историях). По истечении указанного срока Согласие автоматически продлевается на каждый следующий пятилетний срок, если Согласие не будет отозвано. </w:t>
      </w:r>
    </w:p>
    <w:p w:rsidR="002F5D71" w:rsidRPr="008F53A3" w:rsidRDefault="002F5D71" w:rsidP="002F5D71">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Согласие может быть отозвано полностью или частично посредством передачи Оператору соответствующего заявления. Такое заявление может быть передано как на бумажном носителе за собственноручной подписью заявителя, так и посредством электронной почты (с указанием сведений, обязательных для включения в запрос на получение информации, касающейся обработки персональных данных), мобильного приложения Оператора, личного кабинета на официальном сайте Оператора. В случае подписания заявления об отзыве Согласия представителем Субъекта к заявлению должен быть приложен документ, подтверждающий соответствующие полномочия представителя (его сканированный образ).</w:t>
      </w:r>
    </w:p>
    <w:p w:rsidR="002F5D71" w:rsidRPr="008F53A3" w:rsidRDefault="002F5D71" w:rsidP="002F5D71">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 xml:space="preserve">Субъект подтверждает, что ему в полном объеме ясны его права и обязанности в области персональных данных и ему полностью понятно значение перечисленных в настоящем согласии терминов и их соответствие требованиям Федерального закона от 27.07.2006 № 152-ФЗ «О персональных данных» и Федерального закона от 30.12.2004 № 218-ФЗ «О кредитных историях», Федерального закона от 06.04.2011 № 63-ФЗ «Об электронной подписи». </w:t>
      </w:r>
    </w:p>
    <w:p w:rsidR="002F5D71" w:rsidRPr="008F53A3" w:rsidRDefault="002F5D71" w:rsidP="002F5D71">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 xml:space="preserve">Субъекту разъяснено, что при отзыве согласия Оператор вправе продолжить обработку его персональных данных в случаях, прямо предусмотренных действующим законодательством. </w:t>
      </w:r>
    </w:p>
    <w:p w:rsidR="00B554E0" w:rsidRPr="008F53A3" w:rsidRDefault="002F5D71" w:rsidP="002F5D71">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 xml:space="preserve">Страхователь также гарантирует наличие аналогичных согласий иных лиц, персональные данные которых могут быть переданы Оператору и Партнерам Оператора, в т.ч. в связи с рассмотрением вопроса возможности и целесообразности заключения договоров с Оператором и Партнерами Оператора, подготовкой к их заключению, заключением, исполнением и прекращением действия указанных договоров. Субъект обязуется по требованию Оператора в течение 1 (Одного) рабочего дня предоставить Оператору вышеуказанные согласия на обработку персональных данных в виде отдельных документов, составленных и оформленных в соответствии с законодательством Российской Федерации, способом, соответствующим требованиям законодательства Российской Федерации. </w:t>
      </w:r>
    </w:p>
    <w:p w:rsidR="00CB576E" w:rsidRPr="008F53A3" w:rsidRDefault="002F5D71" w:rsidP="004B4A3F">
      <w:pPr>
        <w:shd w:val="clear" w:color="auto" w:fill="FFFFFF"/>
        <w:tabs>
          <w:tab w:val="left" w:pos="1560"/>
        </w:tabs>
        <w:ind w:firstLine="709"/>
        <w:jc w:val="both"/>
        <w:rPr>
          <w:rFonts w:ascii="Garamond" w:hAnsi="Garamond" w:cs="Times New Roman"/>
          <w:sz w:val="24"/>
          <w:szCs w:val="24"/>
        </w:rPr>
      </w:pPr>
      <w:r w:rsidRPr="008F53A3">
        <w:rPr>
          <w:rFonts w:ascii="Garamond" w:hAnsi="Garamond" w:cs="Times New Roman"/>
          <w:sz w:val="24"/>
          <w:szCs w:val="24"/>
        </w:rPr>
        <w:t>Договором страхования могут быть определены иные (уточненные) условия обработки персональных данных, не противоречащие законодательству Российской Федерации.</w:t>
      </w:r>
    </w:p>
    <w:p w:rsidR="004928AF" w:rsidRPr="008F53A3" w:rsidRDefault="004928AF" w:rsidP="00DF13F2">
      <w:pPr>
        <w:shd w:val="clear" w:color="auto" w:fill="FFFFFF"/>
        <w:tabs>
          <w:tab w:val="left" w:pos="426"/>
        </w:tabs>
        <w:spacing w:before="240" w:after="240"/>
        <w:ind w:left="425" w:hanging="425"/>
        <w:jc w:val="center"/>
        <w:rPr>
          <w:rFonts w:ascii="Garamond" w:hAnsi="Garamond" w:cs="Times New Roman"/>
          <w:b/>
          <w:bCs/>
          <w:sz w:val="28"/>
          <w:szCs w:val="28"/>
        </w:rPr>
      </w:pPr>
      <w:r w:rsidRPr="008F53A3">
        <w:rPr>
          <w:rFonts w:ascii="Garamond" w:hAnsi="Garamond" w:cs="Times New Roman"/>
          <w:b/>
          <w:bCs/>
          <w:sz w:val="28"/>
          <w:szCs w:val="28"/>
        </w:rPr>
        <w:t>1</w:t>
      </w:r>
      <w:r w:rsidR="00CB576E" w:rsidRPr="008F53A3">
        <w:rPr>
          <w:rFonts w:ascii="Garamond" w:hAnsi="Garamond" w:cs="Times New Roman"/>
          <w:b/>
          <w:bCs/>
          <w:sz w:val="28"/>
          <w:szCs w:val="28"/>
        </w:rPr>
        <w:t>6</w:t>
      </w:r>
      <w:r w:rsidRPr="008F53A3">
        <w:rPr>
          <w:rFonts w:ascii="Garamond" w:hAnsi="Garamond" w:cs="Times New Roman"/>
          <w:b/>
          <w:bCs/>
          <w:sz w:val="28"/>
          <w:szCs w:val="28"/>
        </w:rPr>
        <w:t>. ИНЫЕ УСЛОВИЯ</w:t>
      </w:r>
    </w:p>
    <w:p w:rsidR="004928AF" w:rsidRPr="008F53A3" w:rsidRDefault="004928AF"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1</w:t>
      </w:r>
      <w:r w:rsidR="00CB576E" w:rsidRPr="008F53A3">
        <w:rPr>
          <w:rFonts w:ascii="Garamond" w:hAnsi="Garamond" w:cs="Times New Roman"/>
          <w:sz w:val="24"/>
          <w:szCs w:val="24"/>
        </w:rPr>
        <w:t>6</w:t>
      </w:r>
      <w:r w:rsidRPr="008F53A3">
        <w:rPr>
          <w:rFonts w:ascii="Garamond" w:hAnsi="Garamond" w:cs="Times New Roman"/>
          <w:sz w:val="24"/>
          <w:szCs w:val="24"/>
        </w:rPr>
        <w:t xml:space="preserve">.1. При заключении договора страхования Страховщик должен согласовать со </w:t>
      </w:r>
      <w:r w:rsidRPr="008F53A3">
        <w:rPr>
          <w:rFonts w:ascii="Garamond" w:hAnsi="Garamond" w:cs="Times New Roman"/>
          <w:sz w:val="24"/>
          <w:szCs w:val="24"/>
        </w:rPr>
        <w:lastRenderedPageBreak/>
        <w:t>Страхователем способы взаимодействия, которые будут использоваться Страховщиком для предоставления информации Страхователю (Выгодоприобретателю).</w:t>
      </w:r>
    </w:p>
    <w:p w:rsidR="004928AF" w:rsidRPr="008F53A3" w:rsidRDefault="004928AF"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1</w:t>
      </w:r>
      <w:r w:rsidR="00CB576E" w:rsidRPr="008F53A3">
        <w:rPr>
          <w:rFonts w:ascii="Garamond" w:hAnsi="Garamond" w:cs="Times New Roman"/>
          <w:sz w:val="24"/>
          <w:szCs w:val="24"/>
        </w:rPr>
        <w:t>6</w:t>
      </w:r>
      <w:r w:rsidRPr="008F53A3">
        <w:rPr>
          <w:rFonts w:ascii="Garamond" w:hAnsi="Garamond" w:cs="Times New Roman"/>
          <w:sz w:val="24"/>
          <w:szCs w:val="24"/>
        </w:rPr>
        <w:t>.2. Страховщик обязан обеспечить возможность взаимодействия со Страхователем (Застрахованным лицом, Выгодоприобретателем) способами, установленными договором страхования, а также посредством телефонной и почтовой связи.</w:t>
      </w:r>
    </w:p>
    <w:p w:rsidR="004928AF" w:rsidRPr="008F53A3" w:rsidRDefault="004928AF"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1</w:t>
      </w:r>
      <w:r w:rsidR="00CB576E" w:rsidRPr="008F53A3">
        <w:rPr>
          <w:rFonts w:ascii="Garamond" w:hAnsi="Garamond" w:cs="Times New Roman"/>
          <w:sz w:val="24"/>
          <w:szCs w:val="24"/>
        </w:rPr>
        <w:t>6</w:t>
      </w:r>
      <w:r w:rsidRPr="008F53A3">
        <w:rPr>
          <w:rFonts w:ascii="Garamond" w:hAnsi="Garamond" w:cs="Times New Roman"/>
          <w:sz w:val="24"/>
          <w:szCs w:val="24"/>
        </w:rPr>
        <w:t>.3. Конкретный способ взаимодействия сообщается Страхователем в заявлении о заключении договора (если оно выражено в письменной форме) и/или в договоре страхования.</w:t>
      </w:r>
    </w:p>
    <w:p w:rsidR="004928AF" w:rsidRPr="008F53A3" w:rsidRDefault="004928AF"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1</w:t>
      </w:r>
      <w:r w:rsidR="00CB576E" w:rsidRPr="008F53A3">
        <w:rPr>
          <w:rFonts w:ascii="Garamond" w:hAnsi="Garamond" w:cs="Times New Roman"/>
          <w:sz w:val="24"/>
          <w:szCs w:val="24"/>
        </w:rPr>
        <w:t>6</w:t>
      </w:r>
      <w:r w:rsidRPr="008F53A3">
        <w:rPr>
          <w:rFonts w:ascii="Garamond" w:hAnsi="Garamond" w:cs="Times New Roman"/>
          <w:sz w:val="24"/>
          <w:szCs w:val="24"/>
        </w:rPr>
        <w:t>.4. Если иное не согласовано между Страховщиком и Страхователем (Застрахованным, лицом, Выгодоприобретателем), все письма и уведомления, направляемые Страховщиком в адрес Страхователя (Застрахованного лица, Выгодоприобретателя) в соответствии с настоящими Общими условиями, считаются направленными надлежащим образом при соблюдении одного из следующих условий:</w:t>
      </w:r>
    </w:p>
    <w:p w:rsidR="004928AF" w:rsidRPr="008F53A3" w:rsidRDefault="004928AF" w:rsidP="008855AF">
      <w:pPr>
        <w:shd w:val="clear" w:color="auto" w:fill="FFFFFF"/>
        <w:tabs>
          <w:tab w:val="left" w:pos="1276"/>
        </w:tabs>
        <w:ind w:firstLine="851"/>
        <w:jc w:val="both"/>
        <w:rPr>
          <w:rFonts w:ascii="Garamond" w:hAnsi="Garamond" w:cs="Times New Roman"/>
          <w:sz w:val="24"/>
          <w:szCs w:val="24"/>
        </w:rPr>
      </w:pPr>
      <w:r w:rsidRPr="008F53A3">
        <w:rPr>
          <w:rFonts w:ascii="Garamond" w:hAnsi="Garamond" w:cs="Times New Roman"/>
          <w:sz w:val="24"/>
          <w:szCs w:val="24"/>
        </w:rPr>
        <w:t>1</w:t>
      </w:r>
      <w:r w:rsidR="00CB576E" w:rsidRPr="008F53A3">
        <w:rPr>
          <w:rFonts w:ascii="Garamond" w:hAnsi="Garamond" w:cs="Times New Roman"/>
          <w:sz w:val="24"/>
          <w:szCs w:val="24"/>
        </w:rPr>
        <w:t>6</w:t>
      </w:r>
      <w:r w:rsidRPr="008F53A3">
        <w:rPr>
          <w:rFonts w:ascii="Garamond" w:hAnsi="Garamond" w:cs="Times New Roman"/>
          <w:sz w:val="24"/>
          <w:szCs w:val="24"/>
        </w:rPr>
        <w:t>.4.1. уведомление направлено почтовым отправлением по адресу, указанному в договоре страхования или в извещении о страховом случае;</w:t>
      </w:r>
    </w:p>
    <w:p w:rsidR="004928AF" w:rsidRPr="008F53A3" w:rsidRDefault="004928AF" w:rsidP="008855AF">
      <w:pPr>
        <w:shd w:val="clear" w:color="auto" w:fill="FFFFFF"/>
        <w:tabs>
          <w:tab w:val="left" w:pos="1276"/>
        </w:tabs>
        <w:ind w:firstLine="851"/>
        <w:jc w:val="both"/>
        <w:rPr>
          <w:rFonts w:ascii="Garamond" w:hAnsi="Garamond" w:cs="Times New Roman"/>
          <w:sz w:val="24"/>
          <w:szCs w:val="24"/>
        </w:rPr>
      </w:pPr>
      <w:r w:rsidRPr="008F53A3">
        <w:rPr>
          <w:rFonts w:ascii="Garamond" w:hAnsi="Garamond" w:cs="Times New Roman"/>
          <w:sz w:val="24"/>
          <w:szCs w:val="24"/>
        </w:rPr>
        <w:t>1</w:t>
      </w:r>
      <w:r w:rsidR="00CB576E" w:rsidRPr="008F53A3">
        <w:rPr>
          <w:rFonts w:ascii="Garamond" w:hAnsi="Garamond" w:cs="Times New Roman"/>
          <w:sz w:val="24"/>
          <w:szCs w:val="24"/>
        </w:rPr>
        <w:t>6</w:t>
      </w:r>
      <w:r w:rsidRPr="008F53A3">
        <w:rPr>
          <w:rFonts w:ascii="Garamond" w:hAnsi="Garamond" w:cs="Times New Roman"/>
          <w:sz w:val="24"/>
          <w:szCs w:val="24"/>
        </w:rPr>
        <w:t xml:space="preserve">.4.2. уведомление направлено в виде СМС-сообщения или сообщения с использованием иного сервиса отправки сообщений по телефону или адресу, указанному в договоре страхования или ином документе (извещение, заявление на выплату) с контактными данными, поданном от лица Страхователя (Застрахованного лица, </w:t>
      </w:r>
      <w:r w:rsidR="008855AF" w:rsidRPr="008F53A3">
        <w:rPr>
          <w:rFonts w:ascii="Garamond" w:hAnsi="Garamond" w:cs="Times New Roman"/>
          <w:sz w:val="24"/>
          <w:szCs w:val="24"/>
        </w:rPr>
        <w:t>Выгодоприобретателя);</w:t>
      </w:r>
    </w:p>
    <w:p w:rsidR="004928AF" w:rsidRPr="008F53A3" w:rsidRDefault="004928AF" w:rsidP="008855AF">
      <w:pPr>
        <w:shd w:val="clear" w:color="auto" w:fill="FFFFFF"/>
        <w:tabs>
          <w:tab w:val="left" w:pos="1276"/>
        </w:tabs>
        <w:ind w:firstLine="851"/>
        <w:jc w:val="both"/>
        <w:rPr>
          <w:rFonts w:ascii="Garamond" w:hAnsi="Garamond" w:cs="Times New Roman"/>
          <w:sz w:val="24"/>
          <w:szCs w:val="24"/>
        </w:rPr>
      </w:pPr>
      <w:r w:rsidRPr="008F53A3">
        <w:rPr>
          <w:rFonts w:ascii="Garamond" w:hAnsi="Garamond" w:cs="Times New Roman"/>
          <w:sz w:val="24"/>
          <w:szCs w:val="24"/>
        </w:rPr>
        <w:t>1</w:t>
      </w:r>
      <w:r w:rsidR="00CB576E" w:rsidRPr="008F53A3">
        <w:rPr>
          <w:rFonts w:ascii="Garamond" w:hAnsi="Garamond" w:cs="Times New Roman"/>
          <w:sz w:val="24"/>
          <w:szCs w:val="24"/>
        </w:rPr>
        <w:t>6</w:t>
      </w:r>
      <w:r w:rsidRPr="008F53A3">
        <w:rPr>
          <w:rFonts w:ascii="Garamond" w:hAnsi="Garamond" w:cs="Times New Roman"/>
          <w:sz w:val="24"/>
          <w:szCs w:val="24"/>
        </w:rPr>
        <w:t>.4.3. уведомление направлено в виде сообщения электронной почты по адресу электронной почты, указанному в договоре страхования или</w:t>
      </w:r>
      <w:r w:rsidR="008855AF" w:rsidRPr="008F53A3">
        <w:rPr>
          <w:rFonts w:ascii="Garamond" w:hAnsi="Garamond" w:cs="Times New Roman"/>
          <w:sz w:val="24"/>
          <w:szCs w:val="24"/>
        </w:rPr>
        <w:t xml:space="preserve"> в извещении о страховом случае;</w:t>
      </w:r>
    </w:p>
    <w:p w:rsidR="00F563E6" w:rsidRPr="008F53A3" w:rsidRDefault="00F563E6" w:rsidP="008855AF">
      <w:pPr>
        <w:widowControl/>
        <w:autoSpaceDE/>
        <w:autoSpaceDN/>
        <w:adjustRightInd/>
        <w:ind w:left="-142" w:firstLine="851"/>
        <w:jc w:val="both"/>
        <w:rPr>
          <w:rFonts w:ascii="Garamond" w:hAnsi="Garamond" w:cs="Times New Roman"/>
          <w:sz w:val="24"/>
          <w:szCs w:val="24"/>
        </w:rPr>
      </w:pPr>
      <w:r w:rsidRPr="008F53A3">
        <w:rPr>
          <w:rFonts w:ascii="Garamond" w:hAnsi="Garamond" w:cs="Times New Roman"/>
          <w:sz w:val="24"/>
          <w:szCs w:val="24"/>
        </w:rPr>
        <w:t>1</w:t>
      </w:r>
      <w:r w:rsidR="00CB576E" w:rsidRPr="008F53A3">
        <w:rPr>
          <w:rFonts w:ascii="Garamond" w:hAnsi="Garamond" w:cs="Times New Roman"/>
          <w:sz w:val="24"/>
          <w:szCs w:val="24"/>
        </w:rPr>
        <w:t>6</w:t>
      </w:r>
      <w:r w:rsidRPr="008F53A3">
        <w:rPr>
          <w:rFonts w:ascii="Garamond" w:hAnsi="Garamond" w:cs="Times New Roman"/>
          <w:sz w:val="24"/>
          <w:szCs w:val="24"/>
        </w:rPr>
        <w:t xml:space="preserve">.4.4. уведомление направлено с использованием специализированного программного обеспечения, предоставленного Страховщиком, или размещено в Личном кабинете Страхователя (Выгодоприобретателя) в </w:t>
      </w:r>
      <w:r w:rsidRPr="008F53A3">
        <w:rPr>
          <w:rFonts w:ascii="Garamond" w:hAnsi="Garamond" w:cs="Times New Roman"/>
          <w:bCs/>
          <w:iCs/>
          <w:sz w:val="24"/>
          <w:szCs w:val="24"/>
        </w:rPr>
        <w:t xml:space="preserve">соответствующем разделе сайта </w:t>
      </w:r>
      <w:hyperlink r:id="rId14" w:history="1">
        <w:r w:rsidRPr="008F53A3">
          <w:rPr>
            <w:rFonts w:ascii="Garamond" w:hAnsi="Garamond" w:cs="Times New Roman"/>
            <w:bCs/>
            <w:iCs/>
            <w:sz w:val="24"/>
            <w:szCs w:val="24"/>
            <w:u w:val="single"/>
          </w:rPr>
          <w:t>www.ingos.ru</w:t>
        </w:r>
      </w:hyperlink>
      <w:r w:rsidRPr="008F53A3">
        <w:rPr>
          <w:rFonts w:ascii="Garamond" w:hAnsi="Garamond" w:cs="Times New Roman"/>
          <w:bCs/>
          <w:iCs/>
          <w:sz w:val="24"/>
          <w:szCs w:val="24"/>
        </w:rPr>
        <w:t xml:space="preserve">, о чем Страхователь (Выгодоприобретатель) проинформирован </w:t>
      </w:r>
      <w:r w:rsidRPr="008F53A3">
        <w:rPr>
          <w:rFonts w:ascii="Garamond" w:hAnsi="Garamond" w:cs="Times New Roman"/>
          <w:sz w:val="24"/>
          <w:szCs w:val="24"/>
        </w:rPr>
        <w:t>с использованием специализированного программного обеспечения,</w:t>
      </w:r>
      <w:r w:rsidR="008855AF" w:rsidRPr="008F53A3">
        <w:rPr>
          <w:rFonts w:ascii="Garamond" w:hAnsi="Garamond" w:cs="Times New Roman"/>
          <w:sz w:val="24"/>
          <w:szCs w:val="24"/>
        </w:rPr>
        <w:t xml:space="preserve"> предоставленного Страховщиком.</w:t>
      </w:r>
    </w:p>
    <w:p w:rsidR="004928AF" w:rsidRPr="008F53A3" w:rsidRDefault="004928AF" w:rsidP="000152EE">
      <w:pPr>
        <w:shd w:val="clear" w:color="auto" w:fill="FFFFFF"/>
        <w:tabs>
          <w:tab w:val="left" w:pos="1276"/>
        </w:tabs>
        <w:ind w:left="-142" w:firstLine="851"/>
        <w:jc w:val="both"/>
        <w:rPr>
          <w:rFonts w:ascii="Garamond" w:hAnsi="Garamond" w:cs="Times New Roman"/>
          <w:sz w:val="24"/>
          <w:szCs w:val="24"/>
        </w:rPr>
      </w:pPr>
      <w:bookmarkStart w:id="2" w:name="_Hlt474297003"/>
      <w:bookmarkStart w:id="3" w:name="_Hlt472312387"/>
      <w:bookmarkEnd w:id="2"/>
      <w:bookmarkEnd w:id="3"/>
      <w:r w:rsidRPr="008F53A3">
        <w:rPr>
          <w:rFonts w:ascii="Garamond" w:hAnsi="Garamond" w:cs="Times New Roman"/>
          <w:sz w:val="24"/>
          <w:szCs w:val="24"/>
        </w:rPr>
        <w:t>1</w:t>
      </w:r>
      <w:r w:rsidR="00CB576E" w:rsidRPr="008F53A3">
        <w:rPr>
          <w:rFonts w:ascii="Garamond" w:hAnsi="Garamond" w:cs="Times New Roman"/>
          <w:sz w:val="24"/>
          <w:szCs w:val="24"/>
        </w:rPr>
        <w:t>6</w:t>
      </w:r>
      <w:r w:rsidRPr="008F53A3">
        <w:rPr>
          <w:rFonts w:ascii="Garamond" w:hAnsi="Garamond" w:cs="Times New Roman"/>
          <w:sz w:val="24"/>
          <w:szCs w:val="24"/>
        </w:rPr>
        <w:t>.5. В случае изменения адресов и (или) реквизитов Страхователь (Застрахованное лицо, Выгодоприобретатель) обязуется заблаговременно известить Страховщика об этом. Если Страховщик не был извещен об изменении адреса и (или) реквизитов другой стороны заблаговременно, то все уведомления и извещения, направленные Страхователю (Застрахованному лицу, Выгодоприобретателю) по прежнему известному адресу, будут считаться полученными с даты их поступления по прежнему адресу.</w:t>
      </w:r>
    </w:p>
    <w:p w:rsidR="004928AF" w:rsidRPr="008F53A3" w:rsidRDefault="004928AF" w:rsidP="00E657E2">
      <w:pPr>
        <w:shd w:val="clear" w:color="auto" w:fill="FFFFFF"/>
        <w:tabs>
          <w:tab w:val="left" w:pos="1276"/>
        </w:tabs>
        <w:ind w:firstLine="709"/>
        <w:jc w:val="both"/>
        <w:rPr>
          <w:rFonts w:ascii="Garamond" w:hAnsi="Garamond" w:cs="Times New Roman"/>
          <w:sz w:val="24"/>
          <w:szCs w:val="24"/>
        </w:rPr>
      </w:pPr>
      <w:r w:rsidRPr="008F53A3">
        <w:rPr>
          <w:rFonts w:ascii="Garamond" w:hAnsi="Garamond" w:cs="Times New Roman"/>
          <w:sz w:val="24"/>
          <w:szCs w:val="24"/>
        </w:rPr>
        <w:t>1</w:t>
      </w:r>
      <w:r w:rsidR="00CB576E" w:rsidRPr="008F53A3">
        <w:rPr>
          <w:rFonts w:ascii="Garamond" w:hAnsi="Garamond" w:cs="Times New Roman"/>
          <w:sz w:val="24"/>
          <w:szCs w:val="24"/>
        </w:rPr>
        <w:t>6</w:t>
      </w:r>
      <w:r w:rsidRPr="008F53A3">
        <w:rPr>
          <w:rFonts w:ascii="Garamond" w:hAnsi="Garamond" w:cs="Times New Roman"/>
          <w:sz w:val="24"/>
          <w:szCs w:val="24"/>
        </w:rPr>
        <w:t xml:space="preserve">.6. </w:t>
      </w:r>
      <w:r w:rsidR="00E05C66" w:rsidRPr="008F53A3">
        <w:rPr>
          <w:rFonts w:ascii="Garamond" w:hAnsi="Garamond" w:cs="Times New Roman"/>
          <w:sz w:val="24"/>
          <w:szCs w:val="24"/>
        </w:rPr>
        <w:t>Заключая/п</w:t>
      </w:r>
      <w:r w:rsidRPr="008F53A3">
        <w:rPr>
          <w:rFonts w:ascii="Garamond" w:hAnsi="Garamond" w:cs="Times New Roman"/>
          <w:sz w:val="24"/>
          <w:szCs w:val="24"/>
        </w:rPr>
        <w:t>одписывая договор страхования</w:t>
      </w:r>
      <w:r w:rsidR="00E05C66" w:rsidRPr="008F53A3">
        <w:rPr>
          <w:rFonts w:ascii="Garamond" w:hAnsi="Garamond" w:cs="Times New Roman"/>
          <w:sz w:val="24"/>
          <w:szCs w:val="24"/>
        </w:rPr>
        <w:t xml:space="preserve"> на основании настоящих Общих услови</w:t>
      </w:r>
      <w:r w:rsidR="00577380" w:rsidRPr="008F53A3">
        <w:rPr>
          <w:rFonts w:ascii="Garamond" w:hAnsi="Garamond" w:cs="Times New Roman"/>
          <w:sz w:val="24"/>
          <w:szCs w:val="24"/>
        </w:rPr>
        <w:t>й</w:t>
      </w:r>
      <w:r w:rsidR="00E05C66" w:rsidRPr="008F53A3">
        <w:rPr>
          <w:rFonts w:ascii="Garamond" w:hAnsi="Garamond" w:cs="Times New Roman"/>
          <w:sz w:val="24"/>
          <w:szCs w:val="24"/>
        </w:rPr>
        <w:t>,</w:t>
      </w:r>
      <w:r w:rsidRPr="008F53A3">
        <w:rPr>
          <w:rFonts w:ascii="Garamond" w:hAnsi="Garamond" w:cs="Times New Roman"/>
          <w:sz w:val="24"/>
          <w:szCs w:val="24"/>
        </w:rPr>
        <w:t xml:space="preserve"> Страхователь (Застрахованное лицо) подтверждает, что Страховщик до заключения договора страхования предоставил ему в доступной форме полную информацию:</w:t>
      </w:r>
    </w:p>
    <w:p w:rsidR="004928AF" w:rsidRPr="008F53A3" w:rsidRDefault="004928AF"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 xml:space="preserve">об условиях, на которых может быть заключен договор страхования, включающих: объект страхования, страховые риски, размер страховой премии, </w:t>
      </w:r>
      <w:r w:rsidR="004C5045" w:rsidRPr="008F53A3">
        <w:rPr>
          <w:rFonts w:ascii="Garamond" w:hAnsi="Garamond" w:cs="Times New Roman"/>
          <w:sz w:val="24"/>
          <w:szCs w:val="24"/>
        </w:rPr>
        <w:t xml:space="preserve">страховой суммы и (или) порядок определения размера страховой премии, страховой суммы, </w:t>
      </w:r>
      <w:r w:rsidRPr="008F53A3">
        <w:rPr>
          <w:rFonts w:ascii="Garamond" w:hAnsi="Garamond" w:cs="Times New Roman"/>
          <w:sz w:val="24"/>
          <w:szCs w:val="24"/>
        </w:rPr>
        <w:t>а также порядок осуществления страховой выплаты (страхового возмещения), в том числе перечень документов, которые необходимо представить вместе с заявлением о наступлении события, имеющего признаки страхового случая, и об адресах мест приема документов при наступлении событий, имеющих признаки страхового случая, в том числе о возможности приема таких документов в электронной форме, если такая возможность предусмотрена условиями договора страхования;</w:t>
      </w:r>
    </w:p>
    <w:p w:rsidR="004928AF" w:rsidRPr="008F53A3" w:rsidRDefault="004928AF"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об обстоятельствах, влияющих на размер страховой премии, о способах и сроках (периодичности) уплаты страховой премии, последствиях неуплаты, уплаты не в полном размере или несвоевременной уплаты страховой премии (страховых взносов);</w:t>
      </w:r>
    </w:p>
    <w:p w:rsidR="004928AF" w:rsidRPr="008F53A3" w:rsidRDefault="004928AF"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о применяемых страховой организацией франшизах и исключениях из перечня страховых событий, а также о действиях получателя страховых услуг, совершение которых может повлечь отказ страховой организации в страховой выплате или сокращение ее размера;</w:t>
      </w:r>
    </w:p>
    <w:p w:rsidR="004928AF" w:rsidRPr="008F53A3" w:rsidRDefault="004928AF"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о наличии дополнительных условий для заключения договора страхования, а также о перечне документов и информации, необходимых для заключения договора страхования;</w:t>
      </w:r>
    </w:p>
    <w:p w:rsidR="004928AF" w:rsidRPr="008F53A3" w:rsidRDefault="004928AF"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lastRenderedPageBreak/>
        <w:t>о размере (примерном расчете) страховой премии на основании представленного получателем страховых услуг заявления о заключении договора страхования с уведомлением получателя страховых услуг о возможном изменении размера страховой премии, страховой суммы или иных условий страхования по результатам оценки страхового риска;</w:t>
      </w:r>
    </w:p>
    <w:p w:rsidR="004928AF" w:rsidRPr="008F53A3" w:rsidRDefault="004928AF"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 xml:space="preserve">о наличии условия возврата </w:t>
      </w:r>
      <w:r w:rsidR="001D0DFD" w:rsidRPr="008F53A3">
        <w:rPr>
          <w:rFonts w:ascii="Garamond" w:hAnsi="Garamond" w:cs="Times New Roman"/>
          <w:sz w:val="24"/>
          <w:szCs w:val="24"/>
        </w:rPr>
        <w:t>С</w:t>
      </w:r>
      <w:r w:rsidRPr="008F53A3">
        <w:rPr>
          <w:rFonts w:ascii="Garamond" w:hAnsi="Garamond" w:cs="Times New Roman"/>
          <w:sz w:val="24"/>
          <w:szCs w:val="24"/>
        </w:rPr>
        <w:t>трахователю уплаченной страховой премии в случае отказа страхователя от договора страхования в течение определенного срока со дня его заключения или о его отсутствии в соответствии с действующим законодательством;</w:t>
      </w:r>
    </w:p>
    <w:p w:rsidR="004928AF" w:rsidRPr="008F53A3" w:rsidRDefault="004928AF"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 xml:space="preserve">о сроках рассмотрения обращений получателей страховых услуг относительно страховой выплаты, а также о случаях продления таких сроков в связи с необходимостью получения информации от </w:t>
      </w:r>
      <w:r w:rsidR="00A022E3" w:rsidRPr="008F53A3">
        <w:rPr>
          <w:rFonts w:ascii="Garamond" w:hAnsi="Garamond" w:cs="Times New Roman"/>
          <w:sz w:val="24"/>
          <w:szCs w:val="24"/>
        </w:rPr>
        <w:t>государственных органов и органов местного самоуправления</w:t>
      </w:r>
      <w:r w:rsidRPr="008F53A3">
        <w:rPr>
          <w:rFonts w:ascii="Garamond" w:hAnsi="Garamond" w:cs="Times New Roman"/>
          <w:sz w:val="24"/>
          <w:szCs w:val="24"/>
        </w:rPr>
        <w:t xml:space="preserve"> и (или) сторонних организаций, непосредственно связанной с возможностью принятия страховой организацией решения о признании события страховым случаем или о размере страховой выплаты;</w:t>
      </w:r>
    </w:p>
    <w:p w:rsidR="00E05C66" w:rsidRPr="008F53A3" w:rsidRDefault="004928AF"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о праве страхователя запросить информацию о размере вознаграждения, выплачиваемого страховому агенту или страховому брокеру</w:t>
      </w:r>
      <w:r w:rsidR="00E05C66" w:rsidRPr="008F53A3">
        <w:rPr>
          <w:rFonts w:ascii="Garamond" w:hAnsi="Garamond" w:cs="Times New Roman"/>
          <w:sz w:val="24"/>
          <w:szCs w:val="24"/>
        </w:rPr>
        <w:t>;</w:t>
      </w:r>
    </w:p>
    <w:p w:rsidR="004928AF" w:rsidRPr="008F53A3" w:rsidRDefault="00E05C66" w:rsidP="008F53A3">
      <w:pPr>
        <w:numPr>
          <w:ilvl w:val="0"/>
          <w:numId w:val="26"/>
        </w:numPr>
        <w:shd w:val="clear" w:color="auto" w:fill="FFFFFF"/>
        <w:tabs>
          <w:tab w:val="left" w:pos="426"/>
        </w:tabs>
        <w:jc w:val="both"/>
        <w:rPr>
          <w:rFonts w:ascii="Garamond" w:hAnsi="Garamond" w:cs="Times New Roman"/>
          <w:sz w:val="24"/>
          <w:szCs w:val="24"/>
        </w:rPr>
      </w:pPr>
      <w:r w:rsidRPr="008F53A3">
        <w:rPr>
          <w:rFonts w:ascii="Garamond" w:hAnsi="Garamond" w:cs="Times New Roman"/>
          <w:sz w:val="24"/>
          <w:szCs w:val="24"/>
        </w:rPr>
        <w:t>об адресах мест приема документов при наступлении событий, имеющих признаки страхового случая, в том числе о возможности приема таких документов в электронной форме</w:t>
      </w:r>
    </w:p>
    <w:p w:rsidR="001F29D6" w:rsidRPr="008F53A3" w:rsidRDefault="001F29D6" w:rsidP="008F53A3">
      <w:pPr>
        <w:shd w:val="clear" w:color="auto" w:fill="FFFFFF"/>
        <w:tabs>
          <w:tab w:val="left" w:pos="1276"/>
        </w:tabs>
        <w:spacing w:before="120" w:after="120"/>
        <w:ind w:firstLine="709"/>
        <w:jc w:val="right"/>
        <w:rPr>
          <w:rFonts w:ascii="Garamond" w:hAnsi="Garamond"/>
          <w:sz w:val="24"/>
          <w:szCs w:val="24"/>
        </w:rPr>
      </w:pPr>
    </w:p>
    <w:sectPr w:rsidR="001F29D6" w:rsidRPr="008F53A3" w:rsidSect="00CE223D">
      <w:headerReference w:type="default" r:id="rId15"/>
      <w:footerReference w:type="even" r:id="rId16"/>
      <w:footerReference w:type="default" r:id="rId17"/>
      <w:footerReference w:type="first" r:id="rId18"/>
      <w:pgSz w:w="11909" w:h="16834"/>
      <w:pgMar w:top="1258" w:right="851" w:bottom="1079"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7AC7" w:rsidRDefault="004A7AC7">
      <w:r>
        <w:separator/>
      </w:r>
    </w:p>
  </w:endnote>
  <w:endnote w:type="continuationSeparator" w:id="0">
    <w:p w:rsidR="004A7AC7" w:rsidRDefault="004A7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EEA" w:rsidRDefault="006F4EEA" w:rsidP="00425ED4">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F4EEA" w:rsidRDefault="006F4EEA">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EEA" w:rsidRPr="008F53A3" w:rsidRDefault="00413DFD" w:rsidP="00B97E66">
    <w:pPr>
      <w:pStyle w:val="a5"/>
      <w:framePr w:wrap="around" w:vAnchor="text" w:hAnchor="page" w:x="10876" w:y="2"/>
      <w:rPr>
        <w:rStyle w:val="a6"/>
        <w:rFonts w:ascii="Garamond" w:hAnsi="Garamond" w:cs="Times New Roman"/>
      </w:rPr>
    </w:pPr>
    <w:r w:rsidRPr="008F53A3">
      <w:rPr>
        <w:rFonts w:ascii="Garamond" w:hAnsi="Garamond" w:cs="Times New Roman"/>
        <w:noProof/>
      </w:rPr>
      <mc:AlternateContent>
        <mc:Choice Requires="wps">
          <w:drawing>
            <wp:anchor distT="0" distB="0" distL="114300" distR="114300" simplePos="0" relativeHeight="251657216" behindDoc="0" locked="0" layoutInCell="0" allowOverlap="1">
              <wp:simplePos x="0" y="0"/>
              <wp:positionH relativeFrom="page">
                <wp:posOffset>0</wp:posOffset>
              </wp:positionH>
              <wp:positionV relativeFrom="page">
                <wp:posOffset>10225405</wp:posOffset>
              </wp:positionV>
              <wp:extent cx="7562215" cy="273685"/>
              <wp:effectExtent l="0" t="0" r="635" b="0"/>
              <wp:wrapNone/>
              <wp:docPr id="2" name="MSIPCM62754203abf1ee6aefd6ceb0" descr="{&quot;HashCode&quot;:670069464,&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8B7" w:rsidRPr="007218B7" w:rsidRDefault="007218B7" w:rsidP="007218B7">
                          <w:pPr>
                            <w:jc w:val="right"/>
                            <w:rPr>
                              <w:rFonts w:ascii="Calibri" w:hAnsi="Calibri" w:cs="Calibri"/>
                              <w:color w:val="FFFFFF"/>
                              <w:sz w:val="22"/>
                            </w:rPr>
                          </w:pPr>
                          <w:r w:rsidRPr="007218B7">
                            <w:rPr>
                              <w:rFonts w:ascii="Calibri" w:hAnsi="Calibri" w:cs="Calibri"/>
                              <w:color w:val="FFFFFF"/>
                              <w:sz w:val="22"/>
                            </w:rPr>
                            <w:t>Ограниченный доступ</w:t>
                          </w: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62754203abf1ee6aefd6ceb0" o:spid="_x0000_s1026" type="#_x0000_t202" alt="{&quot;HashCode&quot;:670069464,&quot;Height&quot;:841.0,&quot;Width&quot;:595.0,&quot;Placement&quot;:&quot;Footer&quot;,&quot;Index&quot;:&quot;Primary&quot;,&quot;Section&quot;:1,&quot;Top&quot;:0.0,&quot;Left&quot;:0.0}" style="position:absolute;margin-left:0;margin-top:805.15pt;width:595.45pt;height:21.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" o:allowincell="f" filled="f" stroked="f">
              <v:textbox inset=",0,20pt,0">
                <w:txbxContent>
                  <w:p w:rsidR="007218B7" w:rsidRPr="007218B7" w:rsidRDefault="007218B7" w:rsidP="007218B7">
                    <w:pPr>
                      <w:jc w:val="right"/>
                      <w:rPr>
                        <w:rFonts w:ascii="Calibri" w:hAnsi="Calibri" w:cs="Calibri"/>
                        <w:color w:val="FFFFFF"/>
                        <w:sz w:val="22"/>
                      </w:rPr>
                    </w:pPr>
                    <w:r w:rsidRPr="007218B7">
                      <w:rPr>
                        <w:rFonts w:ascii="Calibri" w:hAnsi="Calibri" w:cs="Calibri"/>
                        <w:color w:val="FFFFFF"/>
                        <w:sz w:val="22"/>
                      </w:rPr>
                      <w:t>Ограниченный доступ</w:t>
                    </w:r>
                  </w:p>
                </w:txbxContent>
              </v:textbox>
              <w10:wrap anchorx="page" anchory="page"/>
            </v:shape>
          </w:pict>
        </mc:Fallback>
      </mc:AlternateContent>
    </w:r>
    <w:r w:rsidR="006F4EEA" w:rsidRPr="008F53A3">
      <w:rPr>
        <w:rStyle w:val="a6"/>
        <w:rFonts w:ascii="Garamond" w:hAnsi="Garamond" w:cs="Times New Roman"/>
      </w:rPr>
      <w:fldChar w:fldCharType="begin"/>
    </w:r>
    <w:r w:rsidR="006F4EEA" w:rsidRPr="008F53A3">
      <w:rPr>
        <w:rStyle w:val="a6"/>
        <w:rFonts w:ascii="Garamond" w:hAnsi="Garamond" w:cs="Times New Roman"/>
      </w:rPr>
      <w:instrText xml:space="preserve">PAGE  </w:instrText>
    </w:r>
    <w:r w:rsidR="006F4EEA" w:rsidRPr="008F53A3">
      <w:rPr>
        <w:rStyle w:val="a6"/>
        <w:rFonts w:ascii="Garamond" w:hAnsi="Garamond" w:cs="Times New Roman"/>
      </w:rPr>
      <w:fldChar w:fldCharType="separate"/>
    </w:r>
    <w:r w:rsidR="00F1041D" w:rsidRPr="008F53A3">
      <w:rPr>
        <w:rStyle w:val="a6"/>
        <w:rFonts w:ascii="Garamond" w:hAnsi="Garamond" w:cs="Times New Roman"/>
        <w:noProof/>
      </w:rPr>
      <w:t>2</w:t>
    </w:r>
    <w:r w:rsidR="006F4EEA" w:rsidRPr="008F53A3">
      <w:rPr>
        <w:rStyle w:val="a6"/>
        <w:rFonts w:ascii="Garamond" w:hAnsi="Garamond" w:cs="Times New Roman"/>
      </w:rPr>
      <w:fldChar w:fldCharType="end"/>
    </w:r>
  </w:p>
  <w:p w:rsidR="006F4EEA" w:rsidRPr="008F53A3" w:rsidRDefault="006F4EEA">
    <w:pPr>
      <w:pStyle w:val="a5"/>
      <w:ind w:right="360"/>
      <w:rPr>
        <w:rFonts w:ascii="Garamond" w:hAnsi="Garamond"/>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8B7" w:rsidRDefault="00413DFD">
    <w:pPr>
      <w:pStyle w:val="a5"/>
    </w:pPr>
    <w:r>
      <w:rPr>
        <w:noProof/>
      </w:rPr>
      <mc:AlternateContent>
        <mc:Choice Requires="wps">
          <w:drawing>
            <wp:anchor distT="0" distB="0" distL="114300" distR="114300" simplePos="0" relativeHeight="251658240" behindDoc="0" locked="0" layoutInCell="0" allowOverlap="1">
              <wp:simplePos x="0" y="0"/>
              <wp:positionH relativeFrom="page">
                <wp:posOffset>0</wp:posOffset>
              </wp:positionH>
              <wp:positionV relativeFrom="page">
                <wp:posOffset>10225405</wp:posOffset>
              </wp:positionV>
              <wp:extent cx="7562215" cy="273685"/>
              <wp:effectExtent l="0" t="0" r="635" b="0"/>
              <wp:wrapNone/>
              <wp:docPr id="1" name="MSIPCM2c2748e3b4cb9fbde2022ac9" descr="{&quot;HashCode&quot;:670069464,&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18B7" w:rsidRPr="007218B7" w:rsidRDefault="007218B7" w:rsidP="007218B7">
                          <w:pPr>
                            <w:jc w:val="right"/>
                            <w:rPr>
                              <w:rFonts w:ascii="Calibri" w:hAnsi="Calibri" w:cs="Calibri"/>
                              <w:color w:val="FFFFFF"/>
                              <w:sz w:val="22"/>
                            </w:rPr>
                          </w:pPr>
                          <w:r w:rsidRPr="007218B7">
                            <w:rPr>
                              <w:rFonts w:ascii="Calibri" w:hAnsi="Calibri" w:cs="Calibri"/>
                              <w:color w:val="FFFFFF"/>
                              <w:sz w:val="22"/>
                            </w:rPr>
                            <w:t>Ограниченный доступ</w:t>
                          </w: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2c2748e3b4cb9fbde2022ac9" o:spid="_x0000_s1027" type="#_x0000_t202" alt="{&quot;HashCode&quot;:670069464,&quot;Height&quot;:841.0,&quot;Width&quot;:595.0,&quot;Placement&quot;:&quot;Footer&quot;,&quot;Index&quot;:&quot;FirstPage&quot;,&quot;Section&quot;:1,&quot;Top&quot;:0.0,&quot;Left&quot;:0.0}" style="position:absolute;margin-left:0;margin-top:805.15pt;width:595.4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" o:allowincell="f" filled="f" stroked="f">
              <v:textbox inset=",0,20pt,0">
                <w:txbxContent>
                  <w:p w:rsidR="007218B7" w:rsidRPr="007218B7" w:rsidRDefault="007218B7" w:rsidP="007218B7">
                    <w:pPr>
                      <w:jc w:val="right"/>
                      <w:rPr>
                        <w:rFonts w:ascii="Calibri" w:hAnsi="Calibri" w:cs="Calibri"/>
                        <w:color w:val="FFFFFF"/>
                        <w:sz w:val="22"/>
                      </w:rPr>
                    </w:pPr>
                    <w:r w:rsidRPr="007218B7">
                      <w:rPr>
                        <w:rFonts w:ascii="Calibri" w:hAnsi="Calibri" w:cs="Calibri"/>
                        <w:color w:val="FFFFFF"/>
                        <w:sz w:val="22"/>
                      </w:rPr>
                      <w:t>Ограниченный доступ</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7AC7" w:rsidRDefault="004A7AC7">
      <w:r>
        <w:separator/>
      </w:r>
    </w:p>
  </w:footnote>
  <w:footnote w:type="continuationSeparator" w:id="0">
    <w:p w:rsidR="004A7AC7" w:rsidRDefault="004A7AC7">
      <w:r>
        <w:continuationSeparator/>
      </w:r>
    </w:p>
  </w:footnote>
  <w:footnote w:id="1">
    <w:p w:rsidR="007313AE" w:rsidRPr="00DF13F2" w:rsidRDefault="007313AE" w:rsidP="007313AE">
      <w:pPr>
        <w:pStyle w:val="af1"/>
        <w:jc w:val="both"/>
        <w:rPr>
          <w:rFonts w:ascii="Garamond" w:hAnsi="Garamond"/>
        </w:rPr>
      </w:pPr>
      <w:r>
        <w:rPr>
          <w:rStyle w:val="af3"/>
        </w:rPr>
        <w:footnoteRef/>
      </w:r>
      <w:r>
        <w:t xml:space="preserve"> </w:t>
      </w:r>
      <w:r w:rsidRPr="00DF13F2">
        <w:rPr>
          <w:rFonts w:ascii="Garamond" w:hAnsi="Garamond"/>
        </w:rPr>
        <w:t>Порядок использования мобильного приложения Страховщика или представителя Страховщика размещается на официальных сайтах страховщика, представителя страховщика в информационно-телекоммуникационной сети «Интернет».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4EEA" w:rsidRPr="008F53A3" w:rsidRDefault="006F4EEA" w:rsidP="00825CAE">
    <w:pPr>
      <w:pStyle w:val="a7"/>
      <w:pBdr>
        <w:bottom w:val="single" w:sz="4" w:space="1" w:color="auto"/>
      </w:pBdr>
      <w:rPr>
        <w:rFonts w:ascii="Garamond" w:hAnsi="Garamond"/>
        <w:b/>
        <w:i/>
        <w:sz w:val="20"/>
        <w:szCs w:val="20"/>
      </w:rPr>
    </w:pPr>
    <w:r w:rsidRPr="008F53A3">
      <w:rPr>
        <w:rFonts w:ascii="Garamond" w:hAnsi="Garamond"/>
        <w:b/>
        <w:i/>
        <w:sz w:val="20"/>
        <w:szCs w:val="20"/>
      </w:rPr>
      <w:t>Общие условия по страхованию профессиональной ответственности</w:t>
    </w:r>
    <w:r w:rsidR="008F540F" w:rsidRPr="008F53A3">
      <w:rPr>
        <w:rFonts w:ascii="Garamond" w:hAnsi="Garamond"/>
        <w:b/>
        <w:i/>
        <w:sz w:val="20"/>
        <w:szCs w:val="20"/>
      </w:rPr>
      <w:t xml:space="preserve"> СПАО «Ингосстрах»</w:t>
    </w:r>
  </w:p>
  <w:p w:rsidR="00A60C64" w:rsidRPr="008F53A3" w:rsidRDefault="00A60C64">
    <w:pPr>
      <w:pStyle w:val="a7"/>
      <w:rPr>
        <w:rFonts w:ascii="Garamond" w:hAnsi="Garamond"/>
        <w: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F63AC"/>
    <w:multiLevelType w:val="multilevel"/>
    <w:tmpl w:val="04190025"/>
    <w:lvl w:ilvl="0">
      <w:start w:val="1"/>
      <w:numFmt w:val="decimal"/>
      <w:lvlText w:val="%1"/>
      <w:lvlJc w:val="left"/>
      <w:pPr>
        <w:ind w:left="2843"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8550AA"/>
    <w:multiLevelType w:val="hybridMultilevel"/>
    <w:tmpl w:val="A05ECD8E"/>
    <w:lvl w:ilvl="0" w:tplc="EF52AE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3D4CE1"/>
    <w:multiLevelType w:val="hybridMultilevel"/>
    <w:tmpl w:val="140C93EE"/>
    <w:lvl w:ilvl="0" w:tplc="EF52AE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6127835"/>
    <w:multiLevelType w:val="hybridMultilevel"/>
    <w:tmpl w:val="B37651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8867FCD"/>
    <w:multiLevelType w:val="hybridMultilevel"/>
    <w:tmpl w:val="498CFEBE"/>
    <w:lvl w:ilvl="0" w:tplc="EF52AE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136FAF"/>
    <w:multiLevelType w:val="multilevel"/>
    <w:tmpl w:val="2856CB38"/>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1DA50D9"/>
    <w:multiLevelType w:val="hybridMultilevel"/>
    <w:tmpl w:val="B1FA57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26C460B8"/>
    <w:multiLevelType w:val="hybridMultilevel"/>
    <w:tmpl w:val="C1068948"/>
    <w:lvl w:ilvl="0" w:tplc="FF24A284">
      <w:start w:val="1"/>
      <w:numFmt w:val="decimal"/>
      <w:lvlText w:val="8.%1."/>
      <w:lvlJc w:val="left"/>
      <w:pPr>
        <w:tabs>
          <w:tab w:val="num" w:pos="2160"/>
        </w:tabs>
        <w:ind w:left="2160" w:hanging="360"/>
      </w:pPr>
      <w:rPr>
        <w:rFonts w:hint="default"/>
        <w:b w:val="0"/>
        <w:i w:val="0"/>
        <w:color w:val="auto"/>
        <w:sz w:val="24"/>
        <w:szCs w:val="24"/>
      </w:rPr>
    </w:lvl>
    <w:lvl w:ilvl="1" w:tplc="FF24A284">
      <w:start w:val="1"/>
      <w:numFmt w:val="decimal"/>
      <w:lvlText w:val="8.%2."/>
      <w:lvlJc w:val="left"/>
      <w:pPr>
        <w:tabs>
          <w:tab w:val="num" w:pos="1440"/>
        </w:tabs>
        <w:ind w:left="1440" w:hanging="360"/>
      </w:pPr>
      <w:rPr>
        <w:rFonts w:hint="default"/>
        <w:b w:val="0"/>
        <w:i w:val="0"/>
        <w:color w:val="auto"/>
        <w:sz w:val="24"/>
        <w:szCs w:val="24"/>
      </w:rPr>
    </w:lvl>
    <w:lvl w:ilvl="2" w:tplc="6A4AF3A0">
      <w:start w:val="1"/>
      <w:numFmt w:val="decimal"/>
      <w:lvlText w:val="8.5.%3."/>
      <w:lvlJc w:val="left"/>
      <w:pPr>
        <w:tabs>
          <w:tab w:val="num" w:pos="2340"/>
        </w:tabs>
        <w:ind w:left="2340" w:hanging="360"/>
      </w:pPr>
      <w:rPr>
        <w:rFonts w:hint="default"/>
        <w:b w:val="0"/>
        <w:i w:val="0"/>
        <w:color w:val="auto"/>
        <w:sz w:val="24"/>
        <w:szCs w:val="24"/>
      </w:rPr>
    </w:lvl>
    <w:lvl w:ilvl="3" w:tplc="7256EF10">
      <w:start w:val="1"/>
      <w:numFmt w:val="decimal"/>
      <w:lvlText w:val="8.7.%4."/>
      <w:lvlJc w:val="left"/>
      <w:pPr>
        <w:tabs>
          <w:tab w:val="num" w:pos="2880"/>
        </w:tabs>
        <w:ind w:left="2880" w:hanging="360"/>
      </w:pPr>
      <w:rPr>
        <w:rFonts w:hint="default"/>
        <w:b w:val="0"/>
        <w:i w:val="0"/>
        <w:color w:val="auto"/>
        <w:sz w:val="24"/>
        <w:szCs w:val="24"/>
      </w:rPr>
    </w:lvl>
    <w:lvl w:ilvl="4" w:tplc="B2D6475A">
      <w:start w:val="1"/>
      <w:numFmt w:val="decimal"/>
      <w:lvlText w:val="8.10.%5."/>
      <w:lvlJc w:val="left"/>
      <w:pPr>
        <w:tabs>
          <w:tab w:val="num" w:pos="3600"/>
        </w:tabs>
        <w:ind w:left="3600" w:hanging="360"/>
      </w:pPr>
      <w:rPr>
        <w:rFonts w:hint="default"/>
        <w:b w:val="0"/>
        <w:i w:val="0"/>
        <w:color w:val="auto"/>
        <w:sz w:val="24"/>
        <w:szCs w:val="24"/>
      </w:rPr>
    </w:lvl>
    <w:lvl w:ilvl="5" w:tplc="70A4BF56">
      <w:start w:val="1"/>
      <w:numFmt w:val="decimal"/>
      <w:lvlText w:val="8.12.%6."/>
      <w:lvlJc w:val="left"/>
      <w:pPr>
        <w:tabs>
          <w:tab w:val="num" w:pos="4500"/>
        </w:tabs>
        <w:ind w:left="4500" w:hanging="360"/>
      </w:pPr>
      <w:rPr>
        <w:rFonts w:hint="default"/>
        <w:b w:val="0"/>
        <w:i w:val="0"/>
        <w:color w:val="auto"/>
        <w:sz w:val="24"/>
        <w:szCs w:val="24"/>
      </w:r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8E50324"/>
    <w:multiLevelType w:val="multilevel"/>
    <w:tmpl w:val="95148D48"/>
    <w:lvl w:ilvl="0">
      <w:start w:val="1"/>
      <w:numFmt w:val="decimal"/>
      <w:lvlText w:val="%1."/>
      <w:lvlJc w:val="left"/>
      <w:pPr>
        <w:ind w:left="720" w:hanging="360"/>
      </w:pPr>
      <w:rPr>
        <w:rFonts w:hint="default"/>
        <w:b/>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C3F3078"/>
    <w:multiLevelType w:val="multilevel"/>
    <w:tmpl w:val="34AE8766"/>
    <w:lvl w:ilvl="0">
      <w:start w:val="8"/>
      <w:numFmt w:val="decimal"/>
      <w:lvlText w:val="%1"/>
      <w:lvlJc w:val="left"/>
      <w:pPr>
        <w:ind w:left="360" w:hanging="360"/>
      </w:pPr>
      <w:rPr>
        <w:rFonts w:hint="default"/>
      </w:rPr>
    </w:lvl>
    <w:lvl w:ilvl="1">
      <w:start w:val="4"/>
      <w:numFmt w:val="decimal"/>
      <w:lvlText w:val="%1.%2"/>
      <w:lvlJc w:val="left"/>
      <w:pPr>
        <w:ind w:left="1634" w:hanging="360"/>
      </w:pPr>
      <w:rPr>
        <w:rFonts w:hint="default"/>
      </w:rPr>
    </w:lvl>
    <w:lvl w:ilvl="2">
      <w:start w:val="1"/>
      <w:numFmt w:val="decimal"/>
      <w:lvlText w:val="%1.%2.%3"/>
      <w:lvlJc w:val="left"/>
      <w:pPr>
        <w:ind w:left="3268" w:hanging="720"/>
      </w:pPr>
      <w:rPr>
        <w:rFonts w:hint="default"/>
      </w:rPr>
    </w:lvl>
    <w:lvl w:ilvl="3">
      <w:start w:val="1"/>
      <w:numFmt w:val="decimal"/>
      <w:lvlText w:val="%1.%2.%3.%4"/>
      <w:lvlJc w:val="left"/>
      <w:pPr>
        <w:ind w:left="4542" w:hanging="720"/>
      </w:pPr>
      <w:rPr>
        <w:rFonts w:hint="default"/>
      </w:rPr>
    </w:lvl>
    <w:lvl w:ilvl="4">
      <w:start w:val="1"/>
      <w:numFmt w:val="decimal"/>
      <w:lvlText w:val="%1.%2.%3.%4.%5"/>
      <w:lvlJc w:val="left"/>
      <w:pPr>
        <w:ind w:left="6176" w:hanging="1080"/>
      </w:pPr>
      <w:rPr>
        <w:rFonts w:hint="default"/>
      </w:rPr>
    </w:lvl>
    <w:lvl w:ilvl="5">
      <w:start w:val="1"/>
      <w:numFmt w:val="decimal"/>
      <w:lvlText w:val="%1.%2.%3.%4.%5.%6"/>
      <w:lvlJc w:val="left"/>
      <w:pPr>
        <w:ind w:left="7450" w:hanging="1080"/>
      </w:pPr>
      <w:rPr>
        <w:rFonts w:hint="default"/>
      </w:rPr>
    </w:lvl>
    <w:lvl w:ilvl="6">
      <w:start w:val="1"/>
      <w:numFmt w:val="decimal"/>
      <w:lvlText w:val="%1.%2.%3.%4.%5.%6.%7"/>
      <w:lvlJc w:val="left"/>
      <w:pPr>
        <w:ind w:left="9084" w:hanging="1440"/>
      </w:pPr>
      <w:rPr>
        <w:rFonts w:hint="default"/>
      </w:rPr>
    </w:lvl>
    <w:lvl w:ilvl="7">
      <w:start w:val="1"/>
      <w:numFmt w:val="decimal"/>
      <w:lvlText w:val="%1.%2.%3.%4.%5.%6.%7.%8"/>
      <w:lvlJc w:val="left"/>
      <w:pPr>
        <w:ind w:left="10358" w:hanging="1440"/>
      </w:pPr>
      <w:rPr>
        <w:rFonts w:hint="default"/>
      </w:rPr>
    </w:lvl>
    <w:lvl w:ilvl="8">
      <w:start w:val="1"/>
      <w:numFmt w:val="decimal"/>
      <w:lvlText w:val="%1.%2.%3.%4.%5.%6.%7.%8.%9"/>
      <w:lvlJc w:val="left"/>
      <w:pPr>
        <w:ind w:left="11992" w:hanging="1800"/>
      </w:pPr>
      <w:rPr>
        <w:rFonts w:hint="default"/>
      </w:rPr>
    </w:lvl>
  </w:abstractNum>
  <w:abstractNum w:abstractNumId="10" w15:restartNumberingAfterBreak="0">
    <w:nsid w:val="30351123"/>
    <w:multiLevelType w:val="hybridMultilevel"/>
    <w:tmpl w:val="625E2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2A5EB9"/>
    <w:multiLevelType w:val="multilevel"/>
    <w:tmpl w:val="2856CB38"/>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1716675"/>
    <w:multiLevelType w:val="multilevel"/>
    <w:tmpl w:val="9AFADE14"/>
    <w:lvl w:ilvl="0">
      <w:start w:val="1"/>
      <w:numFmt w:val="decimal"/>
      <w:lvlText w:val="%1."/>
      <w:lvlJc w:val="left"/>
      <w:pPr>
        <w:ind w:left="927" w:hanging="360"/>
      </w:pPr>
      <w:rPr>
        <w:rFonts w:hint="default"/>
        <w:b/>
      </w:rPr>
    </w:lvl>
    <w:lvl w:ilvl="1">
      <w:start w:val="1"/>
      <w:numFmt w:val="decimal"/>
      <w:isLgl/>
      <w:lvlText w:val="%1.%2."/>
      <w:lvlJc w:val="left"/>
      <w:pPr>
        <w:ind w:left="1002" w:hanging="435"/>
      </w:pPr>
      <w:rPr>
        <w:rFonts w:hint="default"/>
        <w:b w:val="0"/>
        <w:i w:val="0"/>
      </w:rPr>
    </w:lvl>
    <w:lvl w:ilvl="2">
      <w:start w:val="1"/>
      <w:numFmt w:val="decimal"/>
      <w:isLgl/>
      <w:lvlText w:val="%1.%2.%3."/>
      <w:lvlJc w:val="left"/>
      <w:pPr>
        <w:ind w:left="1713" w:hanging="720"/>
      </w:pPr>
      <w:rPr>
        <w:rFonts w:ascii="Times New Roman" w:hAnsi="Times New Roman" w:cs="Times New Roman" w:hint="default"/>
        <w:strike w:val="0"/>
        <w:sz w:val="24"/>
        <w:szCs w:val="24"/>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396E619A"/>
    <w:multiLevelType w:val="hybridMultilevel"/>
    <w:tmpl w:val="50C0412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EDD6818"/>
    <w:multiLevelType w:val="hybridMultilevel"/>
    <w:tmpl w:val="7A1C11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F950AAE"/>
    <w:multiLevelType w:val="hybridMultilevel"/>
    <w:tmpl w:val="E3828CCC"/>
    <w:lvl w:ilvl="0" w:tplc="88AE19F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0E00960"/>
    <w:multiLevelType w:val="multilevel"/>
    <w:tmpl w:val="4BC638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8.2.1.%4"/>
      <w:lvlJc w:val="right"/>
      <w:pPr>
        <w:ind w:left="1728" w:hanging="648"/>
      </w:pPr>
      <w:rPr>
        <w:rFonts w:hint="default"/>
        <w:i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FE70EA"/>
    <w:multiLevelType w:val="hybridMultilevel"/>
    <w:tmpl w:val="08726AD0"/>
    <w:lvl w:ilvl="0" w:tplc="1B04A914">
      <w:start w:val="13"/>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15:restartNumberingAfterBreak="0">
    <w:nsid w:val="4BE440AE"/>
    <w:multiLevelType w:val="multilevel"/>
    <w:tmpl w:val="38FEEDB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18395A"/>
    <w:multiLevelType w:val="multilevel"/>
    <w:tmpl w:val="EA0EAD5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20B1CC0"/>
    <w:multiLevelType w:val="hybridMultilevel"/>
    <w:tmpl w:val="464E83B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6BB41908"/>
    <w:multiLevelType w:val="hybridMultilevel"/>
    <w:tmpl w:val="EAC40C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D300741"/>
    <w:multiLevelType w:val="multilevel"/>
    <w:tmpl w:val="758ABB4A"/>
    <w:lvl w:ilvl="0">
      <w:start w:val="1"/>
      <w:numFmt w:val="decimal"/>
      <w:lvlText w:val="%1."/>
      <w:lvlJc w:val="left"/>
      <w:pPr>
        <w:ind w:left="570" w:hanging="570"/>
      </w:pPr>
      <w:rPr>
        <w:rFonts w:hint="default"/>
      </w:rPr>
    </w:lvl>
    <w:lvl w:ilvl="1">
      <w:start w:val="1"/>
      <w:numFmt w:val="decimal"/>
      <w:lvlText w:val="%1.%2."/>
      <w:lvlJc w:val="left"/>
      <w:pPr>
        <w:ind w:left="1279" w:hanging="57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6E31282E"/>
    <w:multiLevelType w:val="hybridMultilevel"/>
    <w:tmpl w:val="2B001AD4"/>
    <w:lvl w:ilvl="0" w:tplc="610EC7FA">
      <w:start w:val="1"/>
      <w:numFmt w:val="bullet"/>
      <w:lvlText w:val="-"/>
      <w:lvlJc w:val="left"/>
      <w:pPr>
        <w:ind w:left="1287" w:hanging="360"/>
      </w:pPr>
      <w:rPr>
        <w:rFonts w:ascii="Sylfaen" w:hAnsi="Sylfae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913100C"/>
    <w:multiLevelType w:val="hybridMultilevel"/>
    <w:tmpl w:val="46C45E66"/>
    <w:lvl w:ilvl="0" w:tplc="13CAB016">
      <w:start w:val="1"/>
      <w:numFmt w:val="decimal"/>
      <w:lvlText w:val="8.2.%1."/>
      <w:lvlJc w:val="left"/>
      <w:pPr>
        <w:tabs>
          <w:tab w:val="num" w:pos="2340"/>
        </w:tabs>
        <w:ind w:left="2340" w:hanging="360"/>
      </w:pPr>
      <w:rPr>
        <w:rFonts w:hint="default"/>
        <w:b w:val="0"/>
        <w:i w:val="0"/>
        <w:color w:val="auto"/>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BD73CD1"/>
    <w:multiLevelType w:val="hybridMultilevel"/>
    <w:tmpl w:val="9ED25DC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D8B1751"/>
    <w:multiLevelType w:val="hybridMultilevel"/>
    <w:tmpl w:val="35E60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13"/>
  </w:num>
  <w:num w:numId="4">
    <w:abstractNumId w:val="10"/>
  </w:num>
  <w:num w:numId="5">
    <w:abstractNumId w:val="14"/>
  </w:num>
  <w:num w:numId="6">
    <w:abstractNumId w:val="3"/>
  </w:num>
  <w:num w:numId="7">
    <w:abstractNumId w:val="20"/>
  </w:num>
  <w:num w:numId="8">
    <w:abstractNumId w:val="25"/>
  </w:num>
  <w:num w:numId="9">
    <w:abstractNumId w:val="26"/>
  </w:num>
  <w:num w:numId="10">
    <w:abstractNumId w:val="7"/>
  </w:num>
  <w:num w:numId="11">
    <w:abstractNumId w:val="24"/>
  </w:num>
  <w:num w:numId="12">
    <w:abstractNumId w:val="16"/>
  </w:num>
  <w:num w:numId="13">
    <w:abstractNumId w:val="0"/>
  </w:num>
  <w:num w:numId="14">
    <w:abstractNumId w:val="9"/>
  </w:num>
  <w:num w:numId="15">
    <w:abstractNumId w:val="22"/>
  </w:num>
  <w:num w:numId="16">
    <w:abstractNumId w:val="8"/>
  </w:num>
  <w:num w:numId="17">
    <w:abstractNumId w:val="2"/>
  </w:num>
  <w:num w:numId="18">
    <w:abstractNumId w:val="4"/>
  </w:num>
  <w:num w:numId="19">
    <w:abstractNumId w:val="1"/>
  </w:num>
  <w:num w:numId="20">
    <w:abstractNumId w:val="11"/>
  </w:num>
  <w:num w:numId="21">
    <w:abstractNumId w:val="12"/>
  </w:num>
  <w:num w:numId="22">
    <w:abstractNumId w:val="5"/>
  </w:num>
  <w:num w:numId="23">
    <w:abstractNumId w:val="23"/>
  </w:num>
  <w:num w:numId="24">
    <w:abstractNumId w:val="19"/>
  </w:num>
  <w:num w:numId="25">
    <w:abstractNumId w:val="18"/>
  </w:num>
  <w:num w:numId="26">
    <w:abstractNumId w:val="15"/>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797"/>
    <w:rsid w:val="000018DA"/>
    <w:rsid w:val="0001042F"/>
    <w:rsid w:val="000152AF"/>
    <w:rsid w:val="000152EE"/>
    <w:rsid w:val="00015537"/>
    <w:rsid w:val="00015B70"/>
    <w:rsid w:val="000208CC"/>
    <w:rsid w:val="00024241"/>
    <w:rsid w:val="00024456"/>
    <w:rsid w:val="00024D83"/>
    <w:rsid w:val="00033136"/>
    <w:rsid w:val="00046264"/>
    <w:rsid w:val="00055DC1"/>
    <w:rsid w:val="0006016F"/>
    <w:rsid w:val="00060FE3"/>
    <w:rsid w:val="00063328"/>
    <w:rsid w:val="0007100E"/>
    <w:rsid w:val="00071299"/>
    <w:rsid w:val="00073AF9"/>
    <w:rsid w:val="00084352"/>
    <w:rsid w:val="00086600"/>
    <w:rsid w:val="0009369F"/>
    <w:rsid w:val="0009433B"/>
    <w:rsid w:val="00096B78"/>
    <w:rsid w:val="000A7CC8"/>
    <w:rsid w:val="000B46C9"/>
    <w:rsid w:val="000B7312"/>
    <w:rsid w:val="000C3ADA"/>
    <w:rsid w:val="000C4D9D"/>
    <w:rsid w:val="000C74B9"/>
    <w:rsid w:val="000D1970"/>
    <w:rsid w:val="000D3284"/>
    <w:rsid w:val="000D6984"/>
    <w:rsid w:val="000D78EC"/>
    <w:rsid w:val="000D7A70"/>
    <w:rsid w:val="000E09DC"/>
    <w:rsid w:val="000F1F1E"/>
    <w:rsid w:val="000F2739"/>
    <w:rsid w:val="000F2A1A"/>
    <w:rsid w:val="000F3F1D"/>
    <w:rsid w:val="000F3F1F"/>
    <w:rsid w:val="00102B78"/>
    <w:rsid w:val="001112A0"/>
    <w:rsid w:val="0011192A"/>
    <w:rsid w:val="001127CF"/>
    <w:rsid w:val="00113305"/>
    <w:rsid w:val="00114259"/>
    <w:rsid w:val="001164CB"/>
    <w:rsid w:val="001168B6"/>
    <w:rsid w:val="00117B63"/>
    <w:rsid w:val="00123C69"/>
    <w:rsid w:val="00124D16"/>
    <w:rsid w:val="00125046"/>
    <w:rsid w:val="00127677"/>
    <w:rsid w:val="00131086"/>
    <w:rsid w:val="00135426"/>
    <w:rsid w:val="00144CC6"/>
    <w:rsid w:val="00145D0F"/>
    <w:rsid w:val="00152054"/>
    <w:rsid w:val="001543BD"/>
    <w:rsid w:val="00157F59"/>
    <w:rsid w:val="00161CD1"/>
    <w:rsid w:val="001672E1"/>
    <w:rsid w:val="0017093C"/>
    <w:rsid w:val="00170FE4"/>
    <w:rsid w:val="00172F58"/>
    <w:rsid w:val="0017367E"/>
    <w:rsid w:val="00177D89"/>
    <w:rsid w:val="001808C3"/>
    <w:rsid w:val="00185EAE"/>
    <w:rsid w:val="00193288"/>
    <w:rsid w:val="001B51C0"/>
    <w:rsid w:val="001D0DFD"/>
    <w:rsid w:val="001D3BFA"/>
    <w:rsid w:val="001D786B"/>
    <w:rsid w:val="001E4D76"/>
    <w:rsid w:val="001E6E77"/>
    <w:rsid w:val="001F29D6"/>
    <w:rsid w:val="001F29DE"/>
    <w:rsid w:val="001F6672"/>
    <w:rsid w:val="001F7E50"/>
    <w:rsid w:val="00202918"/>
    <w:rsid w:val="002055F3"/>
    <w:rsid w:val="00221429"/>
    <w:rsid w:val="00222A3F"/>
    <w:rsid w:val="00224AC8"/>
    <w:rsid w:val="00231B4C"/>
    <w:rsid w:val="00232393"/>
    <w:rsid w:val="00232CDB"/>
    <w:rsid w:val="00232DD4"/>
    <w:rsid w:val="0023514C"/>
    <w:rsid w:val="0024199F"/>
    <w:rsid w:val="002419C9"/>
    <w:rsid w:val="00245B80"/>
    <w:rsid w:val="00246331"/>
    <w:rsid w:val="002468A3"/>
    <w:rsid w:val="002506DA"/>
    <w:rsid w:val="00252EC7"/>
    <w:rsid w:val="0025745D"/>
    <w:rsid w:val="002602C5"/>
    <w:rsid w:val="00260837"/>
    <w:rsid w:val="0026375B"/>
    <w:rsid w:val="002651A6"/>
    <w:rsid w:val="00267A42"/>
    <w:rsid w:val="00267AB0"/>
    <w:rsid w:val="00267B74"/>
    <w:rsid w:val="00271E5C"/>
    <w:rsid w:val="002742AE"/>
    <w:rsid w:val="00274A50"/>
    <w:rsid w:val="00275F64"/>
    <w:rsid w:val="00283797"/>
    <w:rsid w:val="00290C0E"/>
    <w:rsid w:val="00291CA7"/>
    <w:rsid w:val="002973C0"/>
    <w:rsid w:val="002A096C"/>
    <w:rsid w:val="002A2D02"/>
    <w:rsid w:val="002A3AF1"/>
    <w:rsid w:val="002A6617"/>
    <w:rsid w:val="002C2B55"/>
    <w:rsid w:val="002C5DDB"/>
    <w:rsid w:val="002D1BE7"/>
    <w:rsid w:val="002D1E06"/>
    <w:rsid w:val="002D35A1"/>
    <w:rsid w:val="002D39D1"/>
    <w:rsid w:val="002D64ED"/>
    <w:rsid w:val="002E050F"/>
    <w:rsid w:val="002E2320"/>
    <w:rsid w:val="002E6928"/>
    <w:rsid w:val="002F4C49"/>
    <w:rsid w:val="002F4C99"/>
    <w:rsid w:val="002F5D71"/>
    <w:rsid w:val="003043A7"/>
    <w:rsid w:val="00306B07"/>
    <w:rsid w:val="003106B2"/>
    <w:rsid w:val="00311A62"/>
    <w:rsid w:val="00316306"/>
    <w:rsid w:val="00332A16"/>
    <w:rsid w:val="00333C6B"/>
    <w:rsid w:val="00333F72"/>
    <w:rsid w:val="00334117"/>
    <w:rsid w:val="00343BE5"/>
    <w:rsid w:val="00350C5E"/>
    <w:rsid w:val="00353E92"/>
    <w:rsid w:val="00354472"/>
    <w:rsid w:val="00362080"/>
    <w:rsid w:val="00364519"/>
    <w:rsid w:val="00364BFD"/>
    <w:rsid w:val="003662BC"/>
    <w:rsid w:val="00366A3A"/>
    <w:rsid w:val="0037565A"/>
    <w:rsid w:val="00382B13"/>
    <w:rsid w:val="00382FAF"/>
    <w:rsid w:val="003869A7"/>
    <w:rsid w:val="003A0ABA"/>
    <w:rsid w:val="003A5EA9"/>
    <w:rsid w:val="003A73E7"/>
    <w:rsid w:val="003A7E66"/>
    <w:rsid w:val="003B339E"/>
    <w:rsid w:val="003B6D1F"/>
    <w:rsid w:val="003C1386"/>
    <w:rsid w:val="003C3AD9"/>
    <w:rsid w:val="003C70E1"/>
    <w:rsid w:val="003D24F7"/>
    <w:rsid w:val="003D2BB4"/>
    <w:rsid w:val="003F1364"/>
    <w:rsid w:val="004033E8"/>
    <w:rsid w:val="00404AB8"/>
    <w:rsid w:val="00413088"/>
    <w:rsid w:val="00413DFD"/>
    <w:rsid w:val="00423EBE"/>
    <w:rsid w:val="00425384"/>
    <w:rsid w:val="00425ED4"/>
    <w:rsid w:val="004315E7"/>
    <w:rsid w:val="004324EC"/>
    <w:rsid w:val="00432745"/>
    <w:rsid w:val="004335D6"/>
    <w:rsid w:val="00435274"/>
    <w:rsid w:val="00435321"/>
    <w:rsid w:val="004363A3"/>
    <w:rsid w:val="0044572C"/>
    <w:rsid w:val="004478ED"/>
    <w:rsid w:val="00447EAE"/>
    <w:rsid w:val="004540FF"/>
    <w:rsid w:val="00456D33"/>
    <w:rsid w:val="00457167"/>
    <w:rsid w:val="00461BB1"/>
    <w:rsid w:val="004620E6"/>
    <w:rsid w:val="004660D8"/>
    <w:rsid w:val="00466EF4"/>
    <w:rsid w:val="004701E5"/>
    <w:rsid w:val="0047261B"/>
    <w:rsid w:val="004733A7"/>
    <w:rsid w:val="00474126"/>
    <w:rsid w:val="004756BD"/>
    <w:rsid w:val="00481241"/>
    <w:rsid w:val="004821ED"/>
    <w:rsid w:val="00482D2A"/>
    <w:rsid w:val="0049063C"/>
    <w:rsid w:val="00491BF0"/>
    <w:rsid w:val="00491C49"/>
    <w:rsid w:val="00491C99"/>
    <w:rsid w:val="004928AF"/>
    <w:rsid w:val="0049533A"/>
    <w:rsid w:val="004A2498"/>
    <w:rsid w:val="004A4F0C"/>
    <w:rsid w:val="004A5B96"/>
    <w:rsid w:val="004A7AC7"/>
    <w:rsid w:val="004B08C3"/>
    <w:rsid w:val="004B11BD"/>
    <w:rsid w:val="004B17EA"/>
    <w:rsid w:val="004B4A3F"/>
    <w:rsid w:val="004B562F"/>
    <w:rsid w:val="004B5F94"/>
    <w:rsid w:val="004B7AA4"/>
    <w:rsid w:val="004C5045"/>
    <w:rsid w:val="004D2952"/>
    <w:rsid w:val="004D30A3"/>
    <w:rsid w:val="004D3858"/>
    <w:rsid w:val="004D4AEC"/>
    <w:rsid w:val="004D537A"/>
    <w:rsid w:val="004E4306"/>
    <w:rsid w:val="004F34AE"/>
    <w:rsid w:val="005042C0"/>
    <w:rsid w:val="005121DC"/>
    <w:rsid w:val="00514C72"/>
    <w:rsid w:val="00517D80"/>
    <w:rsid w:val="005252FD"/>
    <w:rsid w:val="00532DB9"/>
    <w:rsid w:val="00532FC6"/>
    <w:rsid w:val="00533404"/>
    <w:rsid w:val="00536E22"/>
    <w:rsid w:val="00543801"/>
    <w:rsid w:val="00544120"/>
    <w:rsid w:val="00551695"/>
    <w:rsid w:val="005533A7"/>
    <w:rsid w:val="00565C99"/>
    <w:rsid w:val="0057336A"/>
    <w:rsid w:val="00574281"/>
    <w:rsid w:val="00575288"/>
    <w:rsid w:val="00577380"/>
    <w:rsid w:val="005805AC"/>
    <w:rsid w:val="0058262F"/>
    <w:rsid w:val="00585A19"/>
    <w:rsid w:val="00585B08"/>
    <w:rsid w:val="00586A42"/>
    <w:rsid w:val="00587CD0"/>
    <w:rsid w:val="00592392"/>
    <w:rsid w:val="005936A7"/>
    <w:rsid w:val="00594468"/>
    <w:rsid w:val="00597DF8"/>
    <w:rsid w:val="005A2EF9"/>
    <w:rsid w:val="005B1331"/>
    <w:rsid w:val="005B1D23"/>
    <w:rsid w:val="005B3B97"/>
    <w:rsid w:val="005B51B0"/>
    <w:rsid w:val="005B624A"/>
    <w:rsid w:val="005B7078"/>
    <w:rsid w:val="005B792F"/>
    <w:rsid w:val="005C1FDE"/>
    <w:rsid w:val="005C619C"/>
    <w:rsid w:val="005D0F68"/>
    <w:rsid w:val="005D1022"/>
    <w:rsid w:val="005D5EAD"/>
    <w:rsid w:val="005D69B4"/>
    <w:rsid w:val="005E40A5"/>
    <w:rsid w:val="005F04F5"/>
    <w:rsid w:val="005F2DD7"/>
    <w:rsid w:val="005F7195"/>
    <w:rsid w:val="00601BA2"/>
    <w:rsid w:val="00603DF1"/>
    <w:rsid w:val="006074E2"/>
    <w:rsid w:val="00613C20"/>
    <w:rsid w:val="00615619"/>
    <w:rsid w:val="006224CD"/>
    <w:rsid w:val="006239D6"/>
    <w:rsid w:val="00624360"/>
    <w:rsid w:val="00626901"/>
    <w:rsid w:val="00641B78"/>
    <w:rsid w:val="0064310C"/>
    <w:rsid w:val="0064553A"/>
    <w:rsid w:val="00651B69"/>
    <w:rsid w:val="00651F54"/>
    <w:rsid w:val="00652AD9"/>
    <w:rsid w:val="006658A1"/>
    <w:rsid w:val="00670DA9"/>
    <w:rsid w:val="00670F4D"/>
    <w:rsid w:val="0067629C"/>
    <w:rsid w:val="00680588"/>
    <w:rsid w:val="00681D27"/>
    <w:rsid w:val="0068213D"/>
    <w:rsid w:val="00683BED"/>
    <w:rsid w:val="00684145"/>
    <w:rsid w:val="00684477"/>
    <w:rsid w:val="00694849"/>
    <w:rsid w:val="00694F52"/>
    <w:rsid w:val="006A269C"/>
    <w:rsid w:val="006A2C3E"/>
    <w:rsid w:val="006A6559"/>
    <w:rsid w:val="006C3766"/>
    <w:rsid w:val="006C441D"/>
    <w:rsid w:val="006C739F"/>
    <w:rsid w:val="006D7E14"/>
    <w:rsid w:val="006E042E"/>
    <w:rsid w:val="006E12BE"/>
    <w:rsid w:val="006E3E13"/>
    <w:rsid w:val="006E414E"/>
    <w:rsid w:val="006E7331"/>
    <w:rsid w:val="006F3FB5"/>
    <w:rsid w:val="006F4EEA"/>
    <w:rsid w:val="006F57EE"/>
    <w:rsid w:val="006F5A70"/>
    <w:rsid w:val="006F5E19"/>
    <w:rsid w:val="00702EA7"/>
    <w:rsid w:val="007046E1"/>
    <w:rsid w:val="007218B7"/>
    <w:rsid w:val="007308A0"/>
    <w:rsid w:val="00730C46"/>
    <w:rsid w:val="007313AE"/>
    <w:rsid w:val="00733574"/>
    <w:rsid w:val="00734BB8"/>
    <w:rsid w:val="00735524"/>
    <w:rsid w:val="007456CD"/>
    <w:rsid w:val="00747E61"/>
    <w:rsid w:val="00754EB0"/>
    <w:rsid w:val="00755152"/>
    <w:rsid w:val="007602D3"/>
    <w:rsid w:val="00760CBF"/>
    <w:rsid w:val="00761103"/>
    <w:rsid w:val="00762B1B"/>
    <w:rsid w:val="00763289"/>
    <w:rsid w:val="00764A60"/>
    <w:rsid w:val="00767388"/>
    <w:rsid w:val="0077596C"/>
    <w:rsid w:val="00775982"/>
    <w:rsid w:val="00780521"/>
    <w:rsid w:val="007875E4"/>
    <w:rsid w:val="00787B31"/>
    <w:rsid w:val="0079164F"/>
    <w:rsid w:val="00791A73"/>
    <w:rsid w:val="00792A68"/>
    <w:rsid w:val="00795746"/>
    <w:rsid w:val="007A5BF2"/>
    <w:rsid w:val="007B044C"/>
    <w:rsid w:val="007B089A"/>
    <w:rsid w:val="007B3664"/>
    <w:rsid w:val="007B7BDC"/>
    <w:rsid w:val="007C03E0"/>
    <w:rsid w:val="007C0BDA"/>
    <w:rsid w:val="007C4414"/>
    <w:rsid w:val="007C4AFD"/>
    <w:rsid w:val="007C5BD2"/>
    <w:rsid w:val="007D4A88"/>
    <w:rsid w:val="007E0065"/>
    <w:rsid w:val="007E0399"/>
    <w:rsid w:val="007E304C"/>
    <w:rsid w:val="007F1929"/>
    <w:rsid w:val="007F3756"/>
    <w:rsid w:val="007F6D67"/>
    <w:rsid w:val="00810E13"/>
    <w:rsid w:val="008121F8"/>
    <w:rsid w:val="00813742"/>
    <w:rsid w:val="00814C38"/>
    <w:rsid w:val="00814CA8"/>
    <w:rsid w:val="00817557"/>
    <w:rsid w:val="00825CAE"/>
    <w:rsid w:val="008321DA"/>
    <w:rsid w:val="00832478"/>
    <w:rsid w:val="00834040"/>
    <w:rsid w:val="00836A5C"/>
    <w:rsid w:val="00836AFF"/>
    <w:rsid w:val="0085265B"/>
    <w:rsid w:val="008557E6"/>
    <w:rsid w:val="0085789E"/>
    <w:rsid w:val="00865EF8"/>
    <w:rsid w:val="008702DA"/>
    <w:rsid w:val="00873441"/>
    <w:rsid w:val="008752E4"/>
    <w:rsid w:val="008855AF"/>
    <w:rsid w:val="0089118E"/>
    <w:rsid w:val="00896DD5"/>
    <w:rsid w:val="00897AAB"/>
    <w:rsid w:val="00897E1C"/>
    <w:rsid w:val="008A15E1"/>
    <w:rsid w:val="008B009D"/>
    <w:rsid w:val="008B1954"/>
    <w:rsid w:val="008B22CC"/>
    <w:rsid w:val="008B4733"/>
    <w:rsid w:val="008B58AD"/>
    <w:rsid w:val="008C240A"/>
    <w:rsid w:val="008C75DA"/>
    <w:rsid w:val="008D02FA"/>
    <w:rsid w:val="008D20B6"/>
    <w:rsid w:val="008D3735"/>
    <w:rsid w:val="008D421C"/>
    <w:rsid w:val="008D7D55"/>
    <w:rsid w:val="008E0017"/>
    <w:rsid w:val="008E3DFB"/>
    <w:rsid w:val="008E4CEE"/>
    <w:rsid w:val="008E5ECA"/>
    <w:rsid w:val="008F53A3"/>
    <w:rsid w:val="008F540F"/>
    <w:rsid w:val="008F68F2"/>
    <w:rsid w:val="0090456C"/>
    <w:rsid w:val="00907E56"/>
    <w:rsid w:val="00917001"/>
    <w:rsid w:val="00920021"/>
    <w:rsid w:val="009265DF"/>
    <w:rsid w:val="00926A62"/>
    <w:rsid w:val="00932E6C"/>
    <w:rsid w:val="00933185"/>
    <w:rsid w:val="00936068"/>
    <w:rsid w:val="009410DA"/>
    <w:rsid w:val="0094169D"/>
    <w:rsid w:val="009425DB"/>
    <w:rsid w:val="00943DFE"/>
    <w:rsid w:val="00947FCC"/>
    <w:rsid w:val="00950903"/>
    <w:rsid w:val="00951600"/>
    <w:rsid w:val="00952A4A"/>
    <w:rsid w:val="0095617C"/>
    <w:rsid w:val="0096471F"/>
    <w:rsid w:val="00965E9C"/>
    <w:rsid w:val="009661F8"/>
    <w:rsid w:val="00981CC7"/>
    <w:rsid w:val="00990C9C"/>
    <w:rsid w:val="00997AC8"/>
    <w:rsid w:val="009A24D6"/>
    <w:rsid w:val="009A606E"/>
    <w:rsid w:val="009B33E0"/>
    <w:rsid w:val="009B7E14"/>
    <w:rsid w:val="009C0BAC"/>
    <w:rsid w:val="009C122F"/>
    <w:rsid w:val="009C222F"/>
    <w:rsid w:val="009D1C3E"/>
    <w:rsid w:val="009D2404"/>
    <w:rsid w:val="009D71D5"/>
    <w:rsid w:val="009D76CB"/>
    <w:rsid w:val="009D7E26"/>
    <w:rsid w:val="009E24EC"/>
    <w:rsid w:val="009F04C8"/>
    <w:rsid w:val="009F5256"/>
    <w:rsid w:val="009F7FB8"/>
    <w:rsid w:val="00A00D90"/>
    <w:rsid w:val="00A022E3"/>
    <w:rsid w:val="00A02B2F"/>
    <w:rsid w:val="00A02D75"/>
    <w:rsid w:val="00A1686F"/>
    <w:rsid w:val="00A2081B"/>
    <w:rsid w:val="00A22411"/>
    <w:rsid w:val="00A31FF7"/>
    <w:rsid w:val="00A34D73"/>
    <w:rsid w:val="00A35217"/>
    <w:rsid w:val="00A4049B"/>
    <w:rsid w:val="00A410A8"/>
    <w:rsid w:val="00A45715"/>
    <w:rsid w:val="00A47D51"/>
    <w:rsid w:val="00A5505B"/>
    <w:rsid w:val="00A60C64"/>
    <w:rsid w:val="00A63987"/>
    <w:rsid w:val="00A71155"/>
    <w:rsid w:val="00A721A7"/>
    <w:rsid w:val="00A81F98"/>
    <w:rsid w:val="00A87550"/>
    <w:rsid w:val="00A91612"/>
    <w:rsid w:val="00A9199D"/>
    <w:rsid w:val="00A94136"/>
    <w:rsid w:val="00A94156"/>
    <w:rsid w:val="00A96204"/>
    <w:rsid w:val="00AA0EE6"/>
    <w:rsid w:val="00AA24BF"/>
    <w:rsid w:val="00AA46C6"/>
    <w:rsid w:val="00AA4BE0"/>
    <w:rsid w:val="00AA71FA"/>
    <w:rsid w:val="00AB1B7E"/>
    <w:rsid w:val="00AB2013"/>
    <w:rsid w:val="00AB23F2"/>
    <w:rsid w:val="00AB400C"/>
    <w:rsid w:val="00AB65E6"/>
    <w:rsid w:val="00AC5125"/>
    <w:rsid w:val="00AC7CA6"/>
    <w:rsid w:val="00AD32FA"/>
    <w:rsid w:val="00AD4A2A"/>
    <w:rsid w:val="00AE3C8C"/>
    <w:rsid w:val="00AE5AB6"/>
    <w:rsid w:val="00AF10AD"/>
    <w:rsid w:val="00AF7E85"/>
    <w:rsid w:val="00B03C07"/>
    <w:rsid w:val="00B0746B"/>
    <w:rsid w:val="00B20029"/>
    <w:rsid w:val="00B20FD1"/>
    <w:rsid w:val="00B25294"/>
    <w:rsid w:val="00B27DFC"/>
    <w:rsid w:val="00B304E8"/>
    <w:rsid w:val="00B30BDA"/>
    <w:rsid w:val="00B323D6"/>
    <w:rsid w:val="00B33B7A"/>
    <w:rsid w:val="00B33D9A"/>
    <w:rsid w:val="00B37344"/>
    <w:rsid w:val="00B42DF6"/>
    <w:rsid w:val="00B4462F"/>
    <w:rsid w:val="00B44D7A"/>
    <w:rsid w:val="00B54E28"/>
    <w:rsid w:val="00B554E0"/>
    <w:rsid w:val="00B5788B"/>
    <w:rsid w:val="00B67B2D"/>
    <w:rsid w:val="00B749B9"/>
    <w:rsid w:val="00B8078B"/>
    <w:rsid w:val="00B83238"/>
    <w:rsid w:val="00B8594A"/>
    <w:rsid w:val="00B87620"/>
    <w:rsid w:val="00B915B6"/>
    <w:rsid w:val="00B974CE"/>
    <w:rsid w:val="00B97E66"/>
    <w:rsid w:val="00BA3933"/>
    <w:rsid w:val="00BC337F"/>
    <w:rsid w:val="00BC520C"/>
    <w:rsid w:val="00BE1D41"/>
    <w:rsid w:val="00BE37E9"/>
    <w:rsid w:val="00BF114E"/>
    <w:rsid w:val="00BF3133"/>
    <w:rsid w:val="00BF3167"/>
    <w:rsid w:val="00BF3DA1"/>
    <w:rsid w:val="00BF4FD8"/>
    <w:rsid w:val="00C02E97"/>
    <w:rsid w:val="00C02F90"/>
    <w:rsid w:val="00C16C25"/>
    <w:rsid w:val="00C218B0"/>
    <w:rsid w:val="00C30FEA"/>
    <w:rsid w:val="00C3108E"/>
    <w:rsid w:val="00C320DC"/>
    <w:rsid w:val="00C509F7"/>
    <w:rsid w:val="00C52E69"/>
    <w:rsid w:val="00C55ACE"/>
    <w:rsid w:val="00C55C2C"/>
    <w:rsid w:val="00C57D5D"/>
    <w:rsid w:val="00C62222"/>
    <w:rsid w:val="00C62546"/>
    <w:rsid w:val="00C71ADF"/>
    <w:rsid w:val="00C7635A"/>
    <w:rsid w:val="00C814FF"/>
    <w:rsid w:val="00C94B43"/>
    <w:rsid w:val="00CA2B65"/>
    <w:rsid w:val="00CA34F3"/>
    <w:rsid w:val="00CB14E2"/>
    <w:rsid w:val="00CB3661"/>
    <w:rsid w:val="00CB576E"/>
    <w:rsid w:val="00CC1358"/>
    <w:rsid w:val="00CC1C1D"/>
    <w:rsid w:val="00CC6FBC"/>
    <w:rsid w:val="00CD6712"/>
    <w:rsid w:val="00CE1E6A"/>
    <w:rsid w:val="00CE223D"/>
    <w:rsid w:val="00CE276A"/>
    <w:rsid w:val="00CE4804"/>
    <w:rsid w:val="00CF4025"/>
    <w:rsid w:val="00CF6FBF"/>
    <w:rsid w:val="00D01D50"/>
    <w:rsid w:val="00D14D88"/>
    <w:rsid w:val="00D17F16"/>
    <w:rsid w:val="00D206F4"/>
    <w:rsid w:val="00D21C20"/>
    <w:rsid w:val="00D22B98"/>
    <w:rsid w:val="00D27C58"/>
    <w:rsid w:val="00D3138A"/>
    <w:rsid w:val="00D31F4D"/>
    <w:rsid w:val="00D34489"/>
    <w:rsid w:val="00D4409B"/>
    <w:rsid w:val="00D6030E"/>
    <w:rsid w:val="00D609E2"/>
    <w:rsid w:val="00D62F29"/>
    <w:rsid w:val="00D71C9F"/>
    <w:rsid w:val="00D7685B"/>
    <w:rsid w:val="00D77064"/>
    <w:rsid w:val="00D7783F"/>
    <w:rsid w:val="00D8137D"/>
    <w:rsid w:val="00D82A7E"/>
    <w:rsid w:val="00D91CE0"/>
    <w:rsid w:val="00D95D28"/>
    <w:rsid w:val="00DA3F55"/>
    <w:rsid w:val="00DA78E8"/>
    <w:rsid w:val="00DB077B"/>
    <w:rsid w:val="00DB3312"/>
    <w:rsid w:val="00DC2959"/>
    <w:rsid w:val="00DD4523"/>
    <w:rsid w:val="00DE381A"/>
    <w:rsid w:val="00DE42B0"/>
    <w:rsid w:val="00DF00A0"/>
    <w:rsid w:val="00DF13F2"/>
    <w:rsid w:val="00DF2798"/>
    <w:rsid w:val="00E00511"/>
    <w:rsid w:val="00E05C66"/>
    <w:rsid w:val="00E138E6"/>
    <w:rsid w:val="00E15B1A"/>
    <w:rsid w:val="00E211FE"/>
    <w:rsid w:val="00E22F50"/>
    <w:rsid w:val="00E270E2"/>
    <w:rsid w:val="00E279FF"/>
    <w:rsid w:val="00E37D8F"/>
    <w:rsid w:val="00E37E1E"/>
    <w:rsid w:val="00E41FFB"/>
    <w:rsid w:val="00E55973"/>
    <w:rsid w:val="00E56B53"/>
    <w:rsid w:val="00E60FA5"/>
    <w:rsid w:val="00E62A14"/>
    <w:rsid w:val="00E64B03"/>
    <w:rsid w:val="00E652E7"/>
    <w:rsid w:val="00E657E2"/>
    <w:rsid w:val="00E66834"/>
    <w:rsid w:val="00E7208C"/>
    <w:rsid w:val="00E73BE4"/>
    <w:rsid w:val="00E74BF2"/>
    <w:rsid w:val="00E762EC"/>
    <w:rsid w:val="00E832CD"/>
    <w:rsid w:val="00E841A0"/>
    <w:rsid w:val="00E87DE4"/>
    <w:rsid w:val="00E919A5"/>
    <w:rsid w:val="00EA5AF3"/>
    <w:rsid w:val="00EB03A1"/>
    <w:rsid w:val="00EB12FB"/>
    <w:rsid w:val="00EC16EB"/>
    <w:rsid w:val="00EC6C9A"/>
    <w:rsid w:val="00ED025B"/>
    <w:rsid w:val="00ED503C"/>
    <w:rsid w:val="00ED61CD"/>
    <w:rsid w:val="00ED6BB9"/>
    <w:rsid w:val="00EE0177"/>
    <w:rsid w:val="00EE0B09"/>
    <w:rsid w:val="00EE6241"/>
    <w:rsid w:val="00EF105C"/>
    <w:rsid w:val="00EF2FCD"/>
    <w:rsid w:val="00EF3EB5"/>
    <w:rsid w:val="00F04878"/>
    <w:rsid w:val="00F0661D"/>
    <w:rsid w:val="00F1000F"/>
    <w:rsid w:val="00F1041D"/>
    <w:rsid w:val="00F16AF1"/>
    <w:rsid w:val="00F23E6A"/>
    <w:rsid w:val="00F278F1"/>
    <w:rsid w:val="00F36B25"/>
    <w:rsid w:val="00F37B92"/>
    <w:rsid w:val="00F44B80"/>
    <w:rsid w:val="00F464AA"/>
    <w:rsid w:val="00F52A71"/>
    <w:rsid w:val="00F54904"/>
    <w:rsid w:val="00F553CA"/>
    <w:rsid w:val="00F563E6"/>
    <w:rsid w:val="00F56D8E"/>
    <w:rsid w:val="00F641DC"/>
    <w:rsid w:val="00F718C8"/>
    <w:rsid w:val="00F71D78"/>
    <w:rsid w:val="00F77FC0"/>
    <w:rsid w:val="00F8191C"/>
    <w:rsid w:val="00F825AE"/>
    <w:rsid w:val="00F85BCC"/>
    <w:rsid w:val="00F90013"/>
    <w:rsid w:val="00F900F2"/>
    <w:rsid w:val="00F9319F"/>
    <w:rsid w:val="00F97F52"/>
    <w:rsid w:val="00FA02B0"/>
    <w:rsid w:val="00FC42D9"/>
    <w:rsid w:val="00FD104F"/>
    <w:rsid w:val="00FD4557"/>
    <w:rsid w:val="00FD46A1"/>
    <w:rsid w:val="00FD7A5D"/>
    <w:rsid w:val="00FE0CFE"/>
    <w:rsid w:val="00FE6F1C"/>
    <w:rsid w:val="00FF303C"/>
    <w:rsid w:val="00FF58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76B217"/>
  <w15:chartTrackingRefBased/>
  <w15:docId w15:val="{33606490-F9A0-4913-8BD1-54ED1B66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adjustRightInd w:val="0"/>
    </w:pPr>
    <w:rPr>
      <w:rFonts w:ascii="Arial" w:hAnsi="Arial" w:cs="Arial"/>
    </w:rPr>
  </w:style>
  <w:style w:type="paragraph" w:styleId="1">
    <w:name w:val="heading 1"/>
    <w:basedOn w:val="a"/>
    <w:next w:val="a"/>
    <w:qFormat/>
    <w:rsid w:val="00CC1358"/>
    <w:pPr>
      <w:keepNext/>
      <w:spacing w:before="240" w:after="60"/>
      <w:outlineLvl w:val="0"/>
    </w:pPr>
    <w:rPr>
      <w:b/>
      <w:bCs/>
      <w:kern w:val="32"/>
      <w:sz w:val="32"/>
      <w:szCs w:val="32"/>
    </w:rPr>
  </w:style>
  <w:style w:type="paragraph" w:styleId="2">
    <w:name w:val="heading 2"/>
    <w:basedOn w:val="a"/>
    <w:next w:val="a"/>
    <w:qFormat/>
    <w:pPr>
      <w:keepNext/>
      <w:shd w:val="clear" w:color="auto" w:fill="FFFFFF"/>
      <w:jc w:val="center"/>
      <w:outlineLvl w:val="1"/>
    </w:pPr>
    <w:rPr>
      <w:b/>
      <w:bCs/>
      <w:sz w:val="28"/>
      <w:szCs w:val="28"/>
    </w:rPr>
  </w:style>
  <w:style w:type="paragraph" w:styleId="3">
    <w:name w:val="heading 3"/>
    <w:basedOn w:val="a"/>
    <w:next w:val="a"/>
    <w:qFormat/>
    <w:rsid w:val="00CC1358"/>
    <w:pPr>
      <w:keepNext/>
      <w:spacing w:before="240" w:after="60"/>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pPr>
      <w:shd w:val="clear" w:color="auto" w:fill="FFFFFF"/>
      <w:jc w:val="both"/>
    </w:pPr>
    <w:rPr>
      <w:b/>
      <w:bCs/>
      <w:sz w:val="22"/>
      <w:szCs w:val="22"/>
    </w:rPr>
  </w:style>
  <w:style w:type="paragraph" w:styleId="a3">
    <w:name w:val="Body Text"/>
    <w:basedOn w:val="a"/>
    <w:pPr>
      <w:shd w:val="clear" w:color="auto" w:fill="FFFFFF"/>
    </w:pPr>
    <w:rPr>
      <w:color w:val="000000"/>
      <w:sz w:val="22"/>
      <w:szCs w:val="22"/>
    </w:rPr>
  </w:style>
  <w:style w:type="paragraph" w:styleId="21">
    <w:name w:val="Body Text Indent 2"/>
    <w:basedOn w:val="a"/>
    <w:pPr>
      <w:spacing w:after="120" w:line="480" w:lineRule="auto"/>
      <w:ind w:left="283"/>
    </w:pPr>
  </w:style>
  <w:style w:type="paragraph" w:styleId="a4">
    <w:name w:val="Balloon Text"/>
    <w:basedOn w:val="a"/>
    <w:semiHidden/>
    <w:rPr>
      <w:rFonts w:ascii="Tahoma" w:hAnsi="Tahoma" w:cs="Tahoma"/>
      <w:sz w:val="16"/>
      <w:szCs w:val="16"/>
    </w:rPr>
  </w:style>
  <w:style w:type="paragraph" w:styleId="a5">
    <w:name w:val="footer"/>
    <w:basedOn w:val="a"/>
    <w:pPr>
      <w:tabs>
        <w:tab w:val="center" w:pos="4677"/>
        <w:tab w:val="right" w:pos="9355"/>
      </w:tabs>
    </w:pPr>
  </w:style>
  <w:style w:type="character" w:styleId="a6">
    <w:name w:val="page number"/>
    <w:basedOn w:val="a0"/>
  </w:style>
  <w:style w:type="paragraph" w:customStyle="1" w:styleId="ConsNormal">
    <w:name w:val="ConsNormal"/>
    <w:pPr>
      <w:widowControl w:val="0"/>
      <w:autoSpaceDE w:val="0"/>
      <w:autoSpaceDN w:val="0"/>
      <w:adjustRightInd w:val="0"/>
      <w:ind w:firstLine="720"/>
    </w:pPr>
    <w:rPr>
      <w:rFonts w:ascii="Arial" w:hAnsi="Arial" w:cs="Arial"/>
    </w:rPr>
  </w:style>
  <w:style w:type="paragraph" w:styleId="30">
    <w:name w:val="Body Text Indent 3"/>
    <w:basedOn w:val="a"/>
    <w:rsid w:val="00CC1358"/>
    <w:pPr>
      <w:spacing w:after="120"/>
      <w:ind w:left="283"/>
    </w:pPr>
    <w:rPr>
      <w:sz w:val="16"/>
      <w:szCs w:val="16"/>
    </w:rPr>
  </w:style>
  <w:style w:type="paragraph" w:customStyle="1" w:styleId="210">
    <w:name w:val="Основной текст с отступом 21"/>
    <w:basedOn w:val="a"/>
    <w:rsid w:val="00EF2FCD"/>
    <w:pPr>
      <w:widowControl/>
      <w:overflowPunct w:val="0"/>
      <w:ind w:firstLine="720"/>
      <w:jc w:val="both"/>
      <w:textAlignment w:val="baseline"/>
    </w:pPr>
    <w:rPr>
      <w:rFonts w:ascii="Times New Roman CYR" w:hAnsi="Times New Roman CYR" w:cs="Times New Roman"/>
      <w:sz w:val="22"/>
    </w:rPr>
  </w:style>
  <w:style w:type="paragraph" w:styleId="a7">
    <w:name w:val="header"/>
    <w:basedOn w:val="a"/>
    <w:link w:val="a8"/>
    <w:rsid w:val="00EF2FCD"/>
    <w:pPr>
      <w:widowControl/>
      <w:tabs>
        <w:tab w:val="center" w:pos="4844"/>
        <w:tab w:val="right" w:pos="9689"/>
      </w:tabs>
      <w:autoSpaceDE/>
      <w:autoSpaceDN/>
      <w:adjustRightInd/>
    </w:pPr>
    <w:rPr>
      <w:rFonts w:ascii="Times New Roman" w:hAnsi="Times New Roman" w:cs="Times New Roman"/>
      <w:sz w:val="24"/>
      <w:szCs w:val="24"/>
    </w:rPr>
  </w:style>
  <w:style w:type="table" w:styleId="a9">
    <w:name w:val="Table Grid"/>
    <w:basedOn w:val="a1"/>
    <w:rsid w:val="00EF2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
    <w:name w:val="Основной текст с отступом 31"/>
    <w:basedOn w:val="a"/>
    <w:rsid w:val="00EF2FCD"/>
    <w:pPr>
      <w:widowControl/>
      <w:autoSpaceDE/>
      <w:autoSpaceDN/>
      <w:adjustRightInd/>
      <w:ind w:right="340" w:firstLine="720"/>
      <w:jc w:val="both"/>
    </w:pPr>
    <w:rPr>
      <w:rFonts w:ascii="Times New Roman" w:hAnsi="Times New Roman" w:cs="Times New Roman"/>
      <w:sz w:val="22"/>
    </w:rPr>
  </w:style>
  <w:style w:type="paragraph" w:customStyle="1" w:styleId="10">
    <w:name w:val="Текст1"/>
    <w:basedOn w:val="a"/>
    <w:rsid w:val="00EF2FCD"/>
    <w:pPr>
      <w:overflowPunct w:val="0"/>
      <w:textAlignment w:val="baseline"/>
    </w:pPr>
    <w:rPr>
      <w:rFonts w:ascii="Courier New" w:hAnsi="Courier New" w:cs="Times New Roman"/>
    </w:rPr>
  </w:style>
  <w:style w:type="paragraph" w:customStyle="1" w:styleId="aa">
    <w:name w:val="Название"/>
    <w:basedOn w:val="a"/>
    <w:qFormat/>
    <w:rsid w:val="00E762EC"/>
    <w:pPr>
      <w:widowControl/>
      <w:autoSpaceDE/>
      <w:autoSpaceDN/>
      <w:adjustRightInd/>
      <w:jc w:val="center"/>
    </w:pPr>
    <w:rPr>
      <w:rFonts w:ascii="Times New Roman" w:hAnsi="Times New Roman" w:cs="Times New Roman"/>
      <w:b/>
      <w:bCs/>
      <w:sz w:val="24"/>
      <w:szCs w:val="24"/>
    </w:rPr>
  </w:style>
  <w:style w:type="character" w:styleId="ab">
    <w:name w:val="annotation reference"/>
    <w:rsid w:val="00C62546"/>
    <w:rPr>
      <w:sz w:val="16"/>
      <w:szCs w:val="16"/>
    </w:rPr>
  </w:style>
  <w:style w:type="paragraph" w:styleId="ac">
    <w:name w:val="annotation text"/>
    <w:basedOn w:val="a"/>
    <w:link w:val="ad"/>
    <w:rsid w:val="00C62546"/>
  </w:style>
  <w:style w:type="character" w:customStyle="1" w:styleId="ad">
    <w:name w:val="Текст примечания Знак"/>
    <w:link w:val="ac"/>
    <w:rsid w:val="00C62546"/>
    <w:rPr>
      <w:rFonts w:ascii="Arial" w:hAnsi="Arial" w:cs="Arial"/>
    </w:rPr>
  </w:style>
  <w:style w:type="paragraph" w:styleId="ae">
    <w:name w:val="annotation subject"/>
    <w:basedOn w:val="ac"/>
    <w:next w:val="ac"/>
    <w:link w:val="af"/>
    <w:rsid w:val="00C62546"/>
    <w:rPr>
      <w:b/>
      <w:bCs/>
    </w:rPr>
  </w:style>
  <w:style w:type="character" w:customStyle="1" w:styleId="af">
    <w:name w:val="Тема примечания Знак"/>
    <w:link w:val="ae"/>
    <w:rsid w:val="00C62546"/>
    <w:rPr>
      <w:rFonts w:ascii="Arial" w:hAnsi="Arial" w:cs="Arial"/>
      <w:b/>
      <w:bCs/>
    </w:rPr>
  </w:style>
  <w:style w:type="character" w:styleId="af0">
    <w:name w:val="Hyperlink"/>
    <w:rsid w:val="006E12BE"/>
    <w:rPr>
      <w:color w:val="0000FF"/>
      <w:u w:val="single"/>
    </w:rPr>
  </w:style>
  <w:style w:type="paragraph" w:styleId="af1">
    <w:name w:val="footnote text"/>
    <w:basedOn w:val="a"/>
    <w:link w:val="af2"/>
    <w:uiPriority w:val="99"/>
    <w:unhideWhenUsed/>
    <w:rsid w:val="00FD4557"/>
    <w:rPr>
      <w:rFonts w:ascii="Times New Roman" w:hAnsi="Times New Roman" w:cs="Times New Roman"/>
    </w:rPr>
  </w:style>
  <w:style w:type="character" w:customStyle="1" w:styleId="af2">
    <w:name w:val="Текст сноски Знак"/>
    <w:basedOn w:val="a0"/>
    <w:link w:val="af1"/>
    <w:uiPriority w:val="99"/>
    <w:rsid w:val="00FD4557"/>
  </w:style>
  <w:style w:type="character" w:styleId="af3">
    <w:name w:val="footnote reference"/>
    <w:uiPriority w:val="99"/>
    <w:unhideWhenUsed/>
    <w:rsid w:val="00FD4557"/>
    <w:rPr>
      <w:vertAlign w:val="superscript"/>
    </w:rPr>
  </w:style>
  <w:style w:type="character" w:customStyle="1" w:styleId="a8">
    <w:name w:val="Верхний колонтитул Знак"/>
    <w:link w:val="a7"/>
    <w:rsid w:val="00ED6BB9"/>
    <w:rPr>
      <w:sz w:val="24"/>
      <w:szCs w:val="24"/>
    </w:rPr>
  </w:style>
  <w:style w:type="paragraph" w:styleId="af4">
    <w:name w:val="Body Text Indent"/>
    <w:basedOn w:val="a"/>
    <w:link w:val="af5"/>
    <w:rsid w:val="00AB1B7E"/>
    <w:pPr>
      <w:spacing w:after="120"/>
      <w:ind w:left="283"/>
    </w:pPr>
  </w:style>
  <w:style w:type="character" w:customStyle="1" w:styleId="af5">
    <w:name w:val="Основной текст с отступом Знак"/>
    <w:link w:val="af4"/>
    <w:rsid w:val="00AB1B7E"/>
    <w:rPr>
      <w:rFonts w:ascii="Arial" w:hAnsi="Arial" w:cs="Arial"/>
    </w:rPr>
  </w:style>
  <w:style w:type="paragraph" w:customStyle="1" w:styleId="Default">
    <w:name w:val="Default"/>
    <w:rsid w:val="00170FE4"/>
    <w:pPr>
      <w:autoSpaceDE w:val="0"/>
      <w:autoSpaceDN w:val="0"/>
      <w:adjustRightInd w:val="0"/>
    </w:pPr>
    <w:rPr>
      <w:color w:val="000000"/>
      <w:sz w:val="24"/>
      <w:szCs w:val="24"/>
    </w:rPr>
  </w:style>
  <w:style w:type="paragraph" w:styleId="af6">
    <w:name w:val="List Paragraph"/>
    <w:basedOn w:val="a"/>
    <w:uiPriority w:val="34"/>
    <w:qFormat/>
    <w:rsid w:val="000F3F1F"/>
    <w:pPr>
      <w:widowControl/>
      <w:autoSpaceDE/>
      <w:autoSpaceDN/>
      <w:adjustRightInd/>
      <w:spacing w:after="200" w:line="276" w:lineRule="auto"/>
      <w:ind w:left="720"/>
      <w:contextualSpacing/>
    </w:pPr>
    <w:rPr>
      <w:rFonts w:ascii="Calibri" w:eastAsia="Calibri" w:hAnsi="Calibri" w:cs="Times New Roman"/>
      <w:sz w:val="22"/>
      <w:szCs w:val="22"/>
      <w:lang w:eastAsia="en-US"/>
    </w:rPr>
  </w:style>
  <w:style w:type="character" w:styleId="af7">
    <w:name w:val="Unresolved Mention"/>
    <w:uiPriority w:val="99"/>
    <w:semiHidden/>
    <w:unhideWhenUsed/>
    <w:rsid w:val="008175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894149">
      <w:bodyDiv w:val="1"/>
      <w:marLeft w:val="0"/>
      <w:marRight w:val="0"/>
      <w:marTop w:val="0"/>
      <w:marBottom w:val="0"/>
      <w:divBdr>
        <w:top w:val="none" w:sz="0" w:space="0" w:color="auto"/>
        <w:left w:val="none" w:sz="0" w:space="0" w:color="auto"/>
        <w:bottom w:val="none" w:sz="0" w:space="0" w:color="auto"/>
        <w:right w:val="none" w:sz="0" w:space="0" w:color="auto"/>
      </w:divBdr>
    </w:div>
    <w:div w:id="2096512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ngos.ru"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ngo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1DE17CAA376414EA79FE0690E533FAE" ma:contentTypeVersion="2" ma:contentTypeDescription="Создание документа." ma:contentTypeScope="" ma:versionID="76e6ddf12a48c52a77bc818a8dbedeac">
  <xsd:schema xmlns:xsd="http://www.w3.org/2001/XMLSchema" xmlns:xs="http://www.w3.org/2001/XMLSchema" xmlns:p="http://schemas.microsoft.com/office/2006/metadata/properties" xmlns:ns2="58f242e8-ec93-4195-8a49-b387a247caa1" targetNamespace="http://schemas.microsoft.com/office/2006/metadata/properties" ma:root="true" ma:fieldsID="a0d61f32d867c4c2d7ba33443b3fea46" ns2:_="">
    <xsd:import namespace="58f242e8-ec93-4195-8a49-b387a247caa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242e8-ec93-4195-8a49-b387a247caa1" elementFormDefault="qualified">
    <xsd:import namespace="http://schemas.microsoft.com/office/2006/documentManagement/types"/>
    <xsd:import namespace="http://schemas.microsoft.com/office/infopath/2007/PartnerControls"/>
    <xsd:element name="SharedWithUsers" ma:index="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Совместно с подробностями"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E43FF-1C45-412D-A919-CA97F93897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D027CF-8B7A-4062-BA9E-EC0319E43690}">
  <ds:schemaRefs>
    <ds:schemaRef ds:uri="http://schemas.microsoft.com/office/2006/metadata/longProperties"/>
  </ds:schemaRefs>
</ds:datastoreItem>
</file>

<file path=customXml/itemProps3.xml><?xml version="1.0" encoding="utf-8"?>
<ds:datastoreItem xmlns:ds="http://schemas.openxmlformats.org/officeDocument/2006/customXml" ds:itemID="{3880C3B2-9FF9-4757-8BB0-0AB64B8EE1B6}">
  <ds:schemaRefs>
    <ds:schemaRef ds:uri="http://schemas.microsoft.com/sharepoint/v3/contenttype/forms"/>
  </ds:schemaRefs>
</ds:datastoreItem>
</file>

<file path=customXml/itemProps4.xml><?xml version="1.0" encoding="utf-8"?>
<ds:datastoreItem xmlns:ds="http://schemas.openxmlformats.org/officeDocument/2006/customXml" ds:itemID="{7418182B-1B09-4350-8461-532145DFD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242e8-ec93-4195-8a49-b387a247ca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51CCEA4-B579-4E61-BA1A-8906BCF3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26</Pages>
  <Words>13369</Words>
  <Characters>76209</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Общие условия  по страх-ю проф. ответственности от 09.06.2018</vt:lpstr>
    </vt:vector>
  </TitlesOfParts>
  <Company/>
  <LinksUpToDate>false</LinksUpToDate>
  <CharactersWithSpaces>89400</CharactersWithSpaces>
  <SharedDoc>false</SharedDoc>
  <HLinks>
    <vt:vector size="12" baseType="variant">
      <vt:variant>
        <vt:i4>720906</vt:i4>
      </vt:variant>
      <vt:variant>
        <vt:i4>3</vt:i4>
      </vt:variant>
      <vt:variant>
        <vt:i4>0</vt:i4>
      </vt:variant>
      <vt:variant>
        <vt:i4>5</vt:i4>
      </vt:variant>
      <vt:variant>
        <vt:lpwstr>http://www.ingos.ru/</vt:lpwstr>
      </vt:variant>
      <vt:variant>
        <vt:lpwstr/>
      </vt:variant>
      <vt:variant>
        <vt:i4>720906</vt:i4>
      </vt:variant>
      <vt:variant>
        <vt:i4>0</vt:i4>
      </vt:variant>
      <vt:variant>
        <vt:i4>0</vt:i4>
      </vt:variant>
      <vt:variant>
        <vt:i4>5</vt:i4>
      </vt:variant>
      <vt:variant>
        <vt:lpwstr>http://www.ingos.ru/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условия  по страх-ю проф. ответственности от 09.06.2018</dc:title>
  <dc:subject/>
  <dc:creator>ayakub</dc:creator>
  <cp:keywords/>
  <cp:lastModifiedBy>Архангельский Сергей Юрьевич (ДКБ)</cp:lastModifiedBy>
  <cp:revision>5</cp:revision>
  <cp:lastPrinted>2018-06-09T07:33:00Z</cp:lastPrinted>
  <dcterms:created xsi:type="dcterms:W3CDTF">2025-01-31T06:27:00Z</dcterms:created>
  <dcterms:modified xsi:type="dcterms:W3CDTF">2025-02-03T09:38:00Z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SI-CLASSIFIER-LABEL0">
    <vt:lpwstr>es8yISOxIMoa513xCNj8c9+vAEDe14gyJQH4zI1lyOMJMkK/WXCqx7f1qXosuo3lf5qyvBZXcnCTrhJDzkJ3MksOwHqGA3OX8BsZTwCacnXhv3rQ8Y7rWxnUAFWwZW6zQvWHcZ3EX2TOdFWov8pBbmgXZ0opR0YlIsddPfCsCiVmt4seLLJVQmBwi5dh7hzvsiWcJsZJaqnEG/lPPbgSwjLkiT4UKS+6nHsF99DRGB8d0RzQHumGYSrcw8p6j9D</vt:lpwstr>
  </property>
  <property fmtid="{D5CDD505-2E9C-101B-9397-08002B2CF9AE}" pid="4" name="SI-CLASSIFIER-LABEL1">
    <vt:lpwstr>Fc+3YmFQNoAbpgrM3Kgt5BFG3aUBAwEoFZBkQXG/HahE=</vt:lpwstr>
  </property>
  <property fmtid="{D5CDD505-2E9C-101B-9397-08002B2CF9AE}" pid="5" name="MSIP_Label_c7a10c2b-2973-40f5-84a1-39f85df192fe_Enabled">
    <vt:lpwstr>true</vt:lpwstr>
  </property>
  <property fmtid="{D5CDD505-2E9C-101B-9397-08002B2CF9AE}" pid="6" name="MSIP_Label_c7a10c2b-2973-40f5-84a1-39f85df192fe_SetDate">
    <vt:lpwstr>2025-01-09T13:09:47Z</vt:lpwstr>
  </property>
  <property fmtid="{D5CDD505-2E9C-101B-9397-08002B2CF9AE}" pid="7" name="MSIP_Label_c7a10c2b-2973-40f5-84a1-39f85df192fe_Method">
    <vt:lpwstr>Privileged</vt:lpwstr>
  </property>
  <property fmtid="{D5CDD505-2E9C-101B-9397-08002B2CF9AE}" pid="8" name="MSIP_Label_c7a10c2b-2973-40f5-84a1-39f85df192fe_Name">
    <vt:lpwstr>c7a10c2b-2973-40f5-84a1-39f85df192fe</vt:lpwstr>
  </property>
  <property fmtid="{D5CDD505-2E9C-101B-9397-08002B2CF9AE}" pid="9" name="MSIP_Label_c7a10c2b-2973-40f5-84a1-39f85df192fe_SiteId">
    <vt:lpwstr>818b099f-45a1-4ad0-a663-221661b546d1</vt:lpwstr>
  </property>
  <property fmtid="{D5CDD505-2E9C-101B-9397-08002B2CF9AE}" pid="10" name="MSIP_Label_c7a10c2b-2973-40f5-84a1-39f85df192fe_ActionId">
    <vt:lpwstr>ebb8316c-efc6-45f1-93f2-5f18718a531e</vt:lpwstr>
  </property>
  <property fmtid="{D5CDD505-2E9C-101B-9397-08002B2CF9AE}" pid="11" name="MSIP_Label_c7a10c2b-2973-40f5-84a1-39f85df192fe_ContentBits">
    <vt:lpwstr>2</vt:lpwstr>
  </property>
</Properties>
</file>